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F3" w:rsidRPr="003E0218" w:rsidRDefault="00366F78" w:rsidP="00526DF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4" o:spid="_x0000_s1026" style="position:absolute;margin-left:-17.7pt;margin-top:-51.85pt;width:510.25pt;height:21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" stroked="f">
            <v:textbox>
              <w:txbxContent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sz w:val="24"/>
                      <w:szCs w:val="24"/>
                      <w:lang w:eastAsia="en-US"/>
                    </w:rPr>
                  </w:pPr>
                  <w:r w:rsidRPr="00194883"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>Принята на Педагогическом совете</w:t>
                  </w:r>
                  <w:r w:rsidR="00D33DE7"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 xml:space="preserve">                             </w:t>
                  </w:r>
                  <w:r w:rsidRPr="00194883"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>Утверждаю</w:t>
                  </w:r>
                </w:p>
                <w:p w:rsidR="00E73BC0" w:rsidRPr="00194883" w:rsidRDefault="00D33DE7" w:rsidP="00194883">
                  <w:pPr>
                    <w:widowControl/>
                    <w:autoSpaceDE/>
                    <w:autoSpaceDN/>
                    <w:adjustRightInd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>Протокол №  02 от 15.09.</w:t>
                  </w:r>
                  <w:r w:rsidR="00E73BC0" w:rsidRPr="00194883"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>2014г</w:t>
                  </w:r>
                  <w:r>
                    <w:rPr>
                      <w:rFonts w:eastAsia="Times New Roman"/>
                      <w:sz w:val="24"/>
                      <w:szCs w:val="24"/>
                      <w:lang w:eastAsia="en-US"/>
                    </w:rPr>
                    <w:t xml:space="preserve">                              </w:t>
                  </w:r>
                  <w:r w:rsidR="00E73BC0">
                    <w:rPr>
                      <w:rFonts w:eastAsia="Calibri"/>
                      <w:sz w:val="22"/>
                      <w:szCs w:val="22"/>
                      <w:lang w:eastAsia="en-US"/>
                    </w:rPr>
                    <w:t>Директор</w:t>
                  </w:r>
                  <w:r w:rsidR="00E73BC0" w:rsidRPr="00194883">
                    <w:rPr>
                      <w:rFonts w:eastAsia="Calibri"/>
                      <w:sz w:val="22"/>
                      <w:szCs w:val="22"/>
                      <w:lang w:eastAsia="en-US"/>
                    </w:rPr>
                    <w:t>:</w:t>
                  </w: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eastAsia="Times New Roman"/>
                      <w:sz w:val="24"/>
                      <w:szCs w:val="24"/>
                      <w:lang w:eastAsia="en-US"/>
                    </w:rPr>
                  </w:pPr>
                  <w:r w:rsidRPr="00194883">
                    <w:t>____________Данченко Е.В</w:t>
                  </w:r>
                </w:p>
                <w:p w:rsidR="00E73BC0" w:rsidRPr="00194883" w:rsidRDefault="00D33DE7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                                            </w:t>
                  </w:r>
                  <w:r w:rsidR="00E73BC0" w:rsidRPr="00194883">
                    <w:rPr>
                      <w:rFonts w:eastAsia="Calibri"/>
                      <w:sz w:val="24"/>
                      <w:szCs w:val="24"/>
                      <w:lang w:eastAsia="en-US"/>
                    </w:rPr>
                    <w:t>Приказ №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85 </w:t>
                  </w:r>
                  <w:r w:rsidR="00E73BC0" w:rsidRPr="00194883">
                    <w:rPr>
                      <w:rFonts w:eastAsia="Calibri"/>
                      <w:sz w:val="24"/>
                      <w:szCs w:val="24"/>
                      <w:lang w:eastAsia="en-US"/>
                    </w:rPr>
                    <w:t>от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15.09.2014г.</w:t>
                  </w: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94883">
                    <w:rPr>
                      <w:rFonts w:eastAsia="Calibri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E73BC0" w:rsidRPr="005368F5" w:rsidRDefault="00E73BC0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194883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Муниципальное казенное общеобразовательное учреждение Сортавальского муниципального района Республики Карелия</w:t>
                  </w:r>
                </w:p>
                <w:p w:rsidR="00E73BC0" w:rsidRPr="00194883" w:rsidRDefault="00E73BC0" w:rsidP="00194883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194883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Туокслахтинская основная общеобразовательная школа</w:t>
                  </w:r>
                </w:p>
                <w:p w:rsidR="00E73BC0" w:rsidRDefault="00E73BC0" w:rsidP="00162E44">
                  <w:pPr>
                    <w:tabs>
                      <w:tab w:val="left" w:pos="5400"/>
                    </w:tabs>
                    <w:ind w:left="-1276" w:right="600" w:firstLine="1276"/>
                    <w:rPr>
                      <w:i/>
                    </w:rPr>
                  </w:pPr>
                </w:p>
              </w:txbxContent>
            </v:textbox>
          </v:rect>
        </w:pict>
      </w:r>
    </w:p>
    <w:p w:rsidR="00526DF3" w:rsidRPr="003E0218" w:rsidRDefault="00526DF3" w:rsidP="00526DF3">
      <w:pPr>
        <w:jc w:val="center"/>
        <w:rPr>
          <w:sz w:val="24"/>
          <w:szCs w:val="24"/>
        </w:rPr>
      </w:pPr>
    </w:p>
    <w:p w:rsidR="00526DF3" w:rsidRPr="003E0218" w:rsidRDefault="00526DF3" w:rsidP="00526DF3">
      <w:pPr>
        <w:jc w:val="center"/>
        <w:rPr>
          <w:sz w:val="24"/>
          <w:szCs w:val="24"/>
        </w:rPr>
      </w:pPr>
    </w:p>
    <w:p w:rsidR="00526DF3" w:rsidRPr="003E0218" w:rsidRDefault="00526DF3" w:rsidP="00526DF3">
      <w:pPr>
        <w:jc w:val="center"/>
        <w:rPr>
          <w:sz w:val="24"/>
          <w:szCs w:val="24"/>
        </w:rPr>
      </w:pPr>
    </w:p>
    <w:p w:rsidR="00526DF3" w:rsidRPr="003E0218" w:rsidRDefault="00526DF3" w:rsidP="00526DF3">
      <w:pPr>
        <w:rPr>
          <w:sz w:val="24"/>
          <w:szCs w:val="24"/>
        </w:rPr>
      </w:pPr>
    </w:p>
    <w:p w:rsidR="00526DF3" w:rsidRPr="003E0218" w:rsidRDefault="00526DF3" w:rsidP="00526DF3">
      <w:pPr>
        <w:jc w:val="center"/>
        <w:rPr>
          <w:sz w:val="24"/>
          <w:szCs w:val="24"/>
        </w:rPr>
      </w:pPr>
    </w:p>
    <w:p w:rsidR="00526DF3" w:rsidRPr="003E0218" w:rsidRDefault="00526DF3" w:rsidP="00526DF3">
      <w:pPr>
        <w:jc w:val="center"/>
        <w:rPr>
          <w:sz w:val="24"/>
          <w:szCs w:val="24"/>
        </w:rPr>
      </w:pPr>
    </w:p>
    <w:p w:rsidR="000967B7" w:rsidRDefault="000967B7" w:rsidP="000967B7">
      <w:pPr>
        <w:shd w:val="clear" w:color="auto" w:fill="FFFFFF"/>
        <w:spacing w:line="226" w:lineRule="exact"/>
        <w:ind w:left="163"/>
        <w:jc w:val="center"/>
        <w:rPr>
          <w:rFonts w:eastAsia="Times New Roman"/>
          <w:sz w:val="18"/>
          <w:szCs w:val="18"/>
        </w:rPr>
      </w:pPr>
    </w:p>
    <w:p w:rsidR="000967B7" w:rsidRDefault="000967B7" w:rsidP="000967B7">
      <w:pPr>
        <w:shd w:val="clear" w:color="auto" w:fill="FFFFFF"/>
        <w:spacing w:line="226" w:lineRule="exact"/>
        <w:ind w:left="163"/>
        <w:jc w:val="center"/>
        <w:rPr>
          <w:rFonts w:eastAsia="Times New Roman"/>
          <w:sz w:val="18"/>
          <w:szCs w:val="18"/>
        </w:rPr>
      </w:pPr>
    </w:p>
    <w:p w:rsidR="000967B7" w:rsidRDefault="000967B7" w:rsidP="000967B7">
      <w:pPr>
        <w:shd w:val="clear" w:color="auto" w:fill="FFFFFF"/>
        <w:spacing w:line="226" w:lineRule="exact"/>
        <w:ind w:left="163"/>
        <w:jc w:val="center"/>
        <w:rPr>
          <w:rFonts w:eastAsia="Times New Roman"/>
          <w:sz w:val="18"/>
          <w:szCs w:val="18"/>
        </w:rPr>
      </w:pPr>
    </w:p>
    <w:p w:rsidR="00447AC8" w:rsidRDefault="00447AC8" w:rsidP="0038445D">
      <w:pPr>
        <w:shd w:val="clear" w:color="auto" w:fill="FFFFFF"/>
        <w:spacing w:after="226" w:line="226" w:lineRule="exact"/>
        <w:ind w:right="1459"/>
        <w:sectPr w:rsidR="00447AC8">
          <w:type w:val="continuous"/>
          <w:pgSz w:w="11909" w:h="16834"/>
          <w:pgMar w:top="1440" w:right="1464" w:bottom="720" w:left="1776" w:header="720" w:footer="720" w:gutter="0"/>
          <w:cols w:space="60"/>
          <w:noEndnote/>
        </w:sectPr>
      </w:pPr>
    </w:p>
    <w:p w:rsidR="00553627" w:rsidRDefault="00553627" w:rsidP="00553627">
      <w:pPr>
        <w:ind w:left="3600" w:firstLine="720"/>
        <w:rPr>
          <w:sz w:val="24"/>
          <w:szCs w:val="24"/>
        </w:rPr>
      </w:pPr>
    </w:p>
    <w:p w:rsidR="00447AC8" w:rsidRDefault="00447AC8" w:rsidP="0038445D">
      <w:pPr>
        <w:shd w:val="clear" w:color="auto" w:fill="FFFFFF"/>
        <w:sectPr w:rsidR="00447AC8" w:rsidSect="00BB357F">
          <w:type w:val="continuous"/>
          <w:pgSz w:w="11909" w:h="16834"/>
          <w:pgMar w:top="1134" w:right="850" w:bottom="1134" w:left="1701" w:header="720" w:footer="720" w:gutter="0"/>
          <w:cols w:num="2" w:space="720" w:equalWidth="0">
            <w:col w:w="3119" w:space="3273"/>
            <w:col w:w="2966"/>
          </w:cols>
          <w:noEndnote/>
          <w:docGrid w:linePitch="272"/>
        </w:sectPr>
      </w:pPr>
    </w:p>
    <w:p w:rsidR="000967B7" w:rsidRDefault="000967B7" w:rsidP="0038445D">
      <w:pPr>
        <w:shd w:val="clear" w:color="auto" w:fill="FFFFFF"/>
        <w:spacing w:line="547" w:lineRule="exact"/>
        <w:ind w:right="885"/>
        <w:rPr>
          <w:rFonts w:eastAsia="Times New Roman"/>
          <w:sz w:val="24"/>
          <w:szCs w:val="24"/>
        </w:rPr>
      </w:pPr>
    </w:p>
    <w:p w:rsidR="00383E75" w:rsidRDefault="00383E75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</w:p>
    <w:p w:rsidR="00383E75" w:rsidRDefault="00383E75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</w:p>
    <w:p w:rsidR="000967B7" w:rsidRPr="00553627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553627">
        <w:rPr>
          <w:rFonts w:eastAsia="Times New Roman"/>
          <w:b/>
          <w:sz w:val="24"/>
          <w:szCs w:val="24"/>
        </w:rPr>
        <w:t xml:space="preserve">РАБОЧАЯ ПРОГРАММА </w:t>
      </w:r>
    </w:p>
    <w:p w:rsidR="00553627" w:rsidRDefault="00553627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ОБРАЗОВАТЕЛЬНОЙ ОБЛАСТИ</w:t>
      </w:r>
    </w:p>
    <w:p w:rsidR="008C2024" w:rsidRPr="00553627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553627">
        <w:rPr>
          <w:rFonts w:eastAsia="Times New Roman"/>
          <w:b/>
          <w:sz w:val="24"/>
          <w:szCs w:val="24"/>
        </w:rPr>
        <w:t>«</w:t>
      </w:r>
      <w:r w:rsidR="008C2024" w:rsidRPr="00553627">
        <w:rPr>
          <w:rFonts w:eastAsia="Times New Roman"/>
          <w:b/>
          <w:sz w:val="24"/>
          <w:szCs w:val="24"/>
        </w:rPr>
        <w:t>ПОЗНАВАТЕЛЬНОЕ РАЗВИТИЕ</w:t>
      </w:r>
      <w:r w:rsidRPr="00553627">
        <w:rPr>
          <w:rFonts w:eastAsia="Times New Roman"/>
          <w:b/>
          <w:sz w:val="24"/>
          <w:szCs w:val="24"/>
        </w:rPr>
        <w:t xml:space="preserve"> » </w:t>
      </w:r>
    </w:p>
    <w:p w:rsidR="005A667D" w:rsidRDefault="00553627" w:rsidP="00553627">
      <w:pPr>
        <w:shd w:val="clear" w:color="auto" w:fill="FFFFFF"/>
        <w:spacing w:line="547" w:lineRule="exact"/>
        <w:ind w:left="1400" w:right="885"/>
        <w:jc w:val="center"/>
      </w:pPr>
      <w:r>
        <w:rPr>
          <w:rFonts w:eastAsia="Times New Roman"/>
          <w:sz w:val="24"/>
          <w:szCs w:val="24"/>
        </w:rPr>
        <w:t xml:space="preserve">ДЛЯ  ДЕТЕЙот </w:t>
      </w:r>
      <w:r w:rsidR="00E73C51">
        <w:rPr>
          <w:rFonts w:eastAsia="Times New Roman"/>
          <w:sz w:val="24"/>
          <w:szCs w:val="24"/>
        </w:rPr>
        <w:t>2</w:t>
      </w:r>
      <w:r>
        <w:rPr>
          <w:rFonts w:eastAsia="Times New Roman"/>
          <w:spacing w:val="22"/>
          <w:sz w:val="24"/>
          <w:szCs w:val="24"/>
        </w:rPr>
        <w:t xml:space="preserve"> до</w:t>
      </w:r>
      <w:r w:rsidR="00194883">
        <w:rPr>
          <w:rFonts w:eastAsia="Times New Roman"/>
          <w:spacing w:val="22"/>
          <w:sz w:val="24"/>
          <w:szCs w:val="24"/>
        </w:rPr>
        <w:t>7</w:t>
      </w:r>
      <w:r w:rsidR="00447AC8">
        <w:rPr>
          <w:rFonts w:eastAsia="Times New Roman"/>
          <w:sz w:val="24"/>
          <w:szCs w:val="24"/>
        </w:rPr>
        <w:t xml:space="preserve"> ЛЕТ</w:t>
      </w:r>
    </w:p>
    <w:p w:rsidR="00553627" w:rsidRPr="00553627" w:rsidRDefault="00553627" w:rsidP="00553627">
      <w:pPr>
        <w:shd w:val="clear" w:color="auto" w:fill="FFFFFF"/>
        <w:spacing w:line="547" w:lineRule="exact"/>
        <w:ind w:left="1400" w:right="885"/>
        <w:jc w:val="center"/>
      </w:pPr>
    </w:p>
    <w:p w:rsidR="0038445D" w:rsidRPr="003E0218" w:rsidRDefault="00553627" w:rsidP="00553627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освоения  5 лет</w:t>
      </w:r>
    </w:p>
    <w:p w:rsidR="0038445D" w:rsidRPr="00D33DE7" w:rsidRDefault="0038445D" w:rsidP="0038445D">
      <w:pPr>
        <w:jc w:val="center"/>
        <w:rPr>
          <w:sz w:val="24"/>
          <w:szCs w:val="24"/>
        </w:rPr>
      </w:pPr>
    </w:p>
    <w:p w:rsidR="0038445D" w:rsidRPr="00D33DE7" w:rsidRDefault="00D33DE7" w:rsidP="0038445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D33DE7">
        <w:rPr>
          <w:sz w:val="24"/>
          <w:szCs w:val="24"/>
        </w:rPr>
        <w:t>Составитель: Степанова Е.В., воспитатель</w:t>
      </w:r>
    </w:p>
    <w:p w:rsidR="0038445D" w:rsidRPr="003E0218" w:rsidRDefault="0038445D" w:rsidP="0038445D">
      <w:pPr>
        <w:jc w:val="center"/>
        <w:rPr>
          <w:b/>
          <w:sz w:val="32"/>
          <w:szCs w:val="32"/>
        </w:rPr>
      </w:pPr>
    </w:p>
    <w:p w:rsidR="0038445D" w:rsidRPr="003E0218" w:rsidRDefault="0038445D" w:rsidP="0038445D">
      <w:pPr>
        <w:jc w:val="center"/>
        <w:rPr>
          <w:b/>
          <w:sz w:val="32"/>
          <w:szCs w:val="32"/>
        </w:rPr>
      </w:pPr>
    </w:p>
    <w:p w:rsidR="0038445D" w:rsidRPr="003E0218" w:rsidRDefault="0038445D" w:rsidP="0038445D">
      <w:pPr>
        <w:jc w:val="center"/>
        <w:rPr>
          <w:b/>
          <w:sz w:val="32"/>
          <w:szCs w:val="32"/>
        </w:rPr>
      </w:pPr>
    </w:p>
    <w:p w:rsidR="0038445D" w:rsidRPr="003E0218" w:rsidRDefault="0038445D" w:rsidP="0038445D">
      <w:pPr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7A5DB6" w:rsidRDefault="0038445D" w:rsidP="0038445D">
      <w:pPr>
        <w:rPr>
          <w:bCs/>
          <w:sz w:val="24"/>
          <w:szCs w:val="24"/>
        </w:rPr>
      </w:pPr>
    </w:p>
    <w:p w:rsidR="0038445D" w:rsidRDefault="0038445D" w:rsidP="0038445D">
      <w:pPr>
        <w:rPr>
          <w:b/>
          <w:bCs/>
          <w:sz w:val="24"/>
          <w:szCs w:val="24"/>
        </w:rPr>
      </w:pPr>
    </w:p>
    <w:p w:rsidR="0038445D" w:rsidRPr="003E0218" w:rsidRDefault="0038445D" w:rsidP="0038445D">
      <w:pPr>
        <w:rPr>
          <w:b/>
          <w:bCs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3E0218" w:rsidRDefault="0038445D" w:rsidP="007A4380">
      <w:pPr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38445D" w:rsidRPr="003E0218" w:rsidRDefault="0038445D" w:rsidP="0038445D">
      <w:pPr>
        <w:jc w:val="center"/>
        <w:rPr>
          <w:b/>
          <w:sz w:val="24"/>
          <w:szCs w:val="24"/>
        </w:rPr>
      </w:pPr>
    </w:p>
    <w:p w:rsidR="007A4380" w:rsidRDefault="007A4380" w:rsidP="0038445D">
      <w:pPr>
        <w:jc w:val="center"/>
        <w:rPr>
          <w:sz w:val="24"/>
          <w:szCs w:val="24"/>
        </w:rPr>
      </w:pPr>
    </w:p>
    <w:p w:rsidR="0038445D" w:rsidRPr="00534125" w:rsidRDefault="007A4380" w:rsidP="00534125">
      <w:pPr>
        <w:jc w:val="center"/>
        <w:rPr>
          <w:sz w:val="24"/>
          <w:szCs w:val="24"/>
        </w:rPr>
        <w:sectPr w:rsidR="0038445D" w:rsidRPr="00534125" w:rsidSect="00245B35">
          <w:type w:val="continuous"/>
          <w:pgSz w:w="11909" w:h="16834"/>
          <w:pgMar w:top="1440" w:right="1464" w:bottom="720" w:left="1776" w:header="720" w:footer="720" w:gutter="0"/>
          <w:cols w:space="60"/>
          <w:noEndnote/>
          <w:titlePg/>
          <w:docGrid w:linePitch="272"/>
        </w:sectPr>
      </w:pPr>
      <w:r>
        <w:rPr>
          <w:sz w:val="24"/>
          <w:szCs w:val="24"/>
        </w:rPr>
        <w:t>201</w:t>
      </w:r>
      <w:r w:rsidR="00534125">
        <w:rPr>
          <w:sz w:val="24"/>
          <w:szCs w:val="24"/>
        </w:rPr>
        <w:t>4 г.</w:t>
      </w:r>
    </w:p>
    <w:p w:rsidR="00FC4A42" w:rsidRDefault="00FC4A42" w:rsidP="007A4380">
      <w:pPr>
        <w:jc w:val="center"/>
        <w:rPr>
          <w:b/>
          <w:sz w:val="28"/>
          <w:szCs w:val="28"/>
        </w:rPr>
      </w:pPr>
    </w:p>
    <w:p w:rsidR="007A4380" w:rsidRPr="002D77E1" w:rsidRDefault="007A4380" w:rsidP="007A4380">
      <w:pPr>
        <w:jc w:val="center"/>
        <w:rPr>
          <w:b/>
          <w:sz w:val="24"/>
          <w:szCs w:val="24"/>
        </w:rPr>
      </w:pPr>
    </w:p>
    <w:p w:rsidR="00D275CB" w:rsidRPr="00593C03" w:rsidRDefault="00D275CB" w:rsidP="00D275CB">
      <w:pPr>
        <w:rPr>
          <w:b/>
          <w:sz w:val="28"/>
          <w:szCs w:val="28"/>
        </w:rPr>
      </w:pPr>
    </w:p>
    <w:p w:rsidR="00D275CB" w:rsidRPr="00A93000" w:rsidRDefault="00D275CB" w:rsidP="00D275CB">
      <w:pPr>
        <w:jc w:val="center"/>
        <w:rPr>
          <w:sz w:val="24"/>
          <w:szCs w:val="24"/>
        </w:rPr>
      </w:pPr>
      <w:r w:rsidRPr="00A93000">
        <w:rPr>
          <w:sz w:val="24"/>
          <w:szCs w:val="24"/>
        </w:rPr>
        <w:t xml:space="preserve">Содержание: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 Целевой раздел.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1.1. Пояснительная записка.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1.2. Планируемые результаты (промежуточные и итоговые) освоения ООП ДО в </w:t>
      </w:r>
      <w:r w:rsidR="00383E75">
        <w:rPr>
          <w:sz w:val="24"/>
          <w:szCs w:val="24"/>
        </w:rPr>
        <w:t>образовательной области «Познавательное</w:t>
      </w:r>
      <w:r w:rsidRPr="00A93000">
        <w:rPr>
          <w:sz w:val="24"/>
          <w:szCs w:val="24"/>
        </w:rPr>
        <w:t xml:space="preserve"> развитие».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 Содержательный раздел. </w:t>
      </w:r>
    </w:p>
    <w:p w:rsidR="00D275CB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2.1. Обязательная часть ООП ДО ДОУ: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Раздел «Реализ</w:t>
      </w:r>
      <w:r w:rsidR="00383E75">
        <w:rPr>
          <w:sz w:val="24"/>
          <w:szCs w:val="24"/>
        </w:rPr>
        <w:t>ация образовательной области «Познавательное</w:t>
      </w:r>
      <w:r>
        <w:rPr>
          <w:sz w:val="24"/>
          <w:szCs w:val="24"/>
        </w:rPr>
        <w:t xml:space="preserve"> развитие»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2.2. Часть, формируемая участниками образовательных отношений: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2.2.1. Особенности реализации парциальных программ, мет</w:t>
      </w:r>
      <w:r>
        <w:rPr>
          <w:sz w:val="24"/>
          <w:szCs w:val="24"/>
        </w:rPr>
        <w:t>одик и технологий по речевому</w:t>
      </w:r>
      <w:r w:rsidRPr="00A93000">
        <w:rPr>
          <w:sz w:val="24"/>
          <w:szCs w:val="24"/>
        </w:rPr>
        <w:t xml:space="preserve"> развитию в соответствии и с учетом возрастных и индивидуальных особенностей воспитанников, специфики их образовательных потребностей и интересов. </w:t>
      </w:r>
    </w:p>
    <w:p w:rsidR="00D275CB" w:rsidRPr="00593C03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3. Организационный раздел.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3.1. Примерный учебный пла</w:t>
      </w:r>
      <w:r w:rsidR="00383E75">
        <w:rPr>
          <w:sz w:val="24"/>
          <w:szCs w:val="24"/>
        </w:rPr>
        <w:t>н образовательной области «Познавательн</w:t>
      </w:r>
      <w:r w:rsidRPr="00A93000">
        <w:rPr>
          <w:sz w:val="24"/>
          <w:szCs w:val="24"/>
        </w:rPr>
        <w:t>ое развитие» в разных возрастных группах.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3.2. Особенности организации развивающей предметно-пространственной среды в </w:t>
      </w:r>
      <w:r w:rsidR="00383E75">
        <w:rPr>
          <w:sz w:val="24"/>
          <w:szCs w:val="24"/>
        </w:rPr>
        <w:t>образовательной области «Познавательное</w:t>
      </w:r>
      <w:r w:rsidRPr="00A93000">
        <w:rPr>
          <w:sz w:val="24"/>
          <w:szCs w:val="24"/>
        </w:rPr>
        <w:t xml:space="preserve"> развитие» в разных возрастных группах.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 Календарно-тематическое планирование образовательной деятельности: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3.3.1. Приложение 1. Планирование образовательной деятельности в группе раннего возраста (от 1,5 до 3 лет) на текущий учебный год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3.3.2. Приложение 2. Планирование образовательной деятельности в младшей группе (от 3 до 4 лет) на текущий учебный год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3.3.3. Приложение 3. Планирование образовательной деятельности в средней группе (от 4 до 5 лет) на текущий учебный год 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>3.3.4. Приложение 4. Планирование образовательной деятельности в старшей группе (от 5 до 6 лет) на текущий учебный год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3.3.5. Приложение 5. Планирование образовательной деятельности в подготовительной к школе (от 6 до 7 лет) на текущий учебный год</w:t>
      </w:r>
    </w:p>
    <w:p w:rsidR="00D275CB" w:rsidRPr="00A93000" w:rsidRDefault="00D275CB" w:rsidP="00D275CB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3.4. Литература</w:t>
      </w:r>
    </w:p>
    <w:p w:rsidR="00D275CB" w:rsidRDefault="00D275CB" w:rsidP="00D275CB"/>
    <w:p w:rsidR="00447AC8" w:rsidRPr="00D275CB" w:rsidRDefault="002D08E5" w:rsidP="00D275CB">
      <w:pPr>
        <w:widowControl/>
        <w:autoSpaceDE/>
        <w:autoSpaceDN/>
        <w:adjustRightInd/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D275CB" w:rsidRDefault="00D275CB" w:rsidP="00871221">
      <w:pPr>
        <w:pStyle w:val="2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426305565"/>
    </w:p>
    <w:p w:rsidR="00447AC8" w:rsidRDefault="002D08E5" w:rsidP="00871221">
      <w:pPr>
        <w:pStyle w:val="2"/>
        <w:ind w:left="36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41BF1">
        <w:rPr>
          <w:rFonts w:ascii="Times New Roman" w:eastAsia="Times New Roman" w:hAnsi="Times New Roman" w:cs="Times New Roman"/>
          <w:color w:val="auto"/>
          <w:sz w:val="24"/>
          <w:szCs w:val="24"/>
        </w:rPr>
        <w:t>ПОЯСНИТЕЛЬНАЯ ЗАПИС</w:t>
      </w:r>
      <w:bookmarkEnd w:id="0"/>
      <w:r w:rsidR="00D275CB">
        <w:rPr>
          <w:rFonts w:ascii="Times New Roman" w:eastAsia="Times New Roman" w:hAnsi="Times New Roman" w:cs="Times New Roman"/>
          <w:color w:val="auto"/>
          <w:sz w:val="24"/>
          <w:szCs w:val="24"/>
        </w:rPr>
        <w:t>КА</w:t>
      </w:r>
    </w:p>
    <w:p w:rsidR="00CA09E8" w:rsidRDefault="00CA09E8" w:rsidP="00CA09E8"/>
    <w:p w:rsidR="00D275CB" w:rsidRDefault="00D275CB" w:rsidP="00CA09E8"/>
    <w:p w:rsidR="00D275CB" w:rsidRPr="00CA09E8" w:rsidRDefault="00D275CB" w:rsidP="00CA09E8"/>
    <w:p w:rsidR="006A68EF" w:rsidRDefault="0094276D" w:rsidP="007A4380">
      <w:pPr>
        <w:tabs>
          <w:tab w:val="left" w:pos="0"/>
        </w:tabs>
        <w:ind w:right="-35"/>
        <w:jc w:val="both"/>
        <w:rPr>
          <w:rFonts w:eastAsia="Times New Roman"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Рабочая программа по образовательной области «Познавательное развитие» является компонентом содержательного раздела основной общеобразователь</w:t>
      </w:r>
      <w:r w:rsidR="006A68EF">
        <w:rPr>
          <w:rFonts w:eastAsia="Times New Roman"/>
          <w:sz w:val="24"/>
          <w:szCs w:val="24"/>
        </w:rPr>
        <w:t xml:space="preserve">ной программы дошкольных групп Туокслахтинской ООШ. </w:t>
      </w:r>
    </w:p>
    <w:p w:rsidR="00D275CB" w:rsidRPr="00841BF1" w:rsidRDefault="0094276D" w:rsidP="007A4380">
      <w:pPr>
        <w:tabs>
          <w:tab w:val="left" w:pos="0"/>
        </w:tabs>
        <w:ind w:right="-35"/>
        <w:jc w:val="both"/>
        <w:rPr>
          <w:rFonts w:eastAsia="Times New Roman"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Рабочая программа составлена с учетом содержания образовательной области «</w:t>
      </w:r>
      <w:r w:rsidRPr="00841BF1">
        <w:rPr>
          <w:rFonts w:eastAsia="SimSun" w:cs="Mangal"/>
          <w:kern w:val="3"/>
          <w:sz w:val="24"/>
          <w:szCs w:val="24"/>
          <w:lang w:eastAsia="zh-CN" w:bidi="hi-IN"/>
        </w:rPr>
        <w:t>Познавательное развитие»</w:t>
      </w:r>
      <w:r w:rsidR="006A68EF">
        <w:rPr>
          <w:rFonts w:eastAsia="Times New Roman"/>
          <w:sz w:val="24"/>
          <w:szCs w:val="24"/>
        </w:rPr>
        <w:t>п</w:t>
      </w:r>
      <w:r w:rsidR="007A4380" w:rsidRPr="00841BF1">
        <w:rPr>
          <w:rFonts w:eastAsia="Times New Roman"/>
          <w:sz w:val="24"/>
          <w:szCs w:val="24"/>
        </w:rPr>
        <w:t xml:space="preserve">римерной основной общеобразовательной программы дошкольного образования </w:t>
      </w:r>
      <w:r w:rsidR="00D275CB" w:rsidRPr="00F8370D">
        <w:t xml:space="preserve">«ОТ РОЖДЕНИЯ ДО ШКОЛЫ». </w:t>
      </w:r>
      <w:r w:rsidR="00D275CB" w:rsidRPr="00D275CB">
        <w:rPr>
          <w:sz w:val="22"/>
          <w:szCs w:val="22"/>
        </w:rPr>
        <w:t>/ Под ред. Н. Е. Вераксы, Т. С. Комаровой, М. А. Васильевой.</w:t>
      </w:r>
    </w:p>
    <w:p w:rsidR="0094276D" w:rsidRPr="00841BF1" w:rsidRDefault="0094276D" w:rsidP="0094276D">
      <w:pPr>
        <w:pStyle w:val="af"/>
        <w:jc w:val="both"/>
      </w:pPr>
      <w:r w:rsidRPr="00841BF1">
        <w:t>Рабочая  программа  разработана с учетом  основных принципов, требований к организации и содержанию р</w:t>
      </w:r>
      <w:r w:rsidR="006A68EF">
        <w:t xml:space="preserve">азличных видов  деятельности в </w:t>
      </w:r>
      <w:r w:rsidRPr="00841BF1">
        <w:t>ДОУ, возрастных особенностях детей. Она  реализуется   в соответствии со следующими нормативными документами:</w:t>
      </w:r>
    </w:p>
    <w:p w:rsidR="0094276D" w:rsidRPr="00841BF1" w:rsidRDefault="0094276D" w:rsidP="0094276D">
      <w:pPr>
        <w:widowControl/>
        <w:numPr>
          <w:ilvl w:val="0"/>
          <w:numId w:val="45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841BF1">
        <w:rPr>
          <w:sz w:val="24"/>
          <w:szCs w:val="24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841BF1">
          <w:rPr>
            <w:sz w:val="24"/>
            <w:szCs w:val="24"/>
          </w:rPr>
          <w:t>2012 г</w:t>
        </w:r>
      </w:smartTag>
      <w:r w:rsidRPr="00841BF1">
        <w:rPr>
          <w:sz w:val="24"/>
          <w:szCs w:val="24"/>
        </w:rPr>
        <w:t>. № 273-ФЗ «Об образовании в Российской Федерации»;</w:t>
      </w:r>
    </w:p>
    <w:p w:rsidR="0094276D" w:rsidRPr="00841BF1" w:rsidRDefault="0094276D" w:rsidP="0094276D">
      <w:pPr>
        <w:widowControl/>
        <w:numPr>
          <w:ilvl w:val="0"/>
          <w:numId w:val="45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841BF1">
        <w:rPr>
          <w:sz w:val="24"/>
          <w:szCs w:val="24"/>
        </w:rPr>
        <w:t>Федеральным государственным образовательным стандартом дошкольного образования (утв. приказом Минобрнауки РФ от 17.10.2013  г. № 1155, регистрационный № 30384 от 14 ноября 201 г. Министерства юстиции РФ);</w:t>
      </w:r>
    </w:p>
    <w:p w:rsidR="0094276D" w:rsidRPr="00841BF1" w:rsidRDefault="0094276D" w:rsidP="0094276D">
      <w:pPr>
        <w:keepNext/>
        <w:jc w:val="both"/>
        <w:outlineLvl w:val="0"/>
        <w:rPr>
          <w:bCs/>
          <w:kern w:val="32"/>
          <w:sz w:val="24"/>
          <w:szCs w:val="24"/>
        </w:rPr>
      </w:pPr>
      <w:r w:rsidRPr="00841BF1">
        <w:rPr>
          <w:bCs/>
          <w:kern w:val="32"/>
          <w:sz w:val="24"/>
          <w:szCs w:val="24"/>
        </w:rPr>
        <w:t>– СанПиН 2.4.1.3049-13 "Санитарно-эпидемиологические требования к устройству, содержанию и организации режима работы дошкольных образовательных организаций"", утв. Постановлением Главного государственного санитарного врача Российской Федерации от 15 мая 2013 г. N 26 г.</w:t>
      </w:r>
      <w:r w:rsidRPr="00841BF1">
        <w:rPr>
          <w:rFonts w:eastAsia="Times New Roman"/>
          <w:sz w:val="24"/>
          <w:szCs w:val="24"/>
        </w:rPr>
        <w:t xml:space="preserve"> (с изм. от 04.04.2014);</w:t>
      </w:r>
    </w:p>
    <w:p w:rsidR="0094276D" w:rsidRPr="00841BF1" w:rsidRDefault="0094276D" w:rsidP="0094276D">
      <w:pPr>
        <w:ind w:firstLine="399"/>
        <w:jc w:val="both"/>
        <w:rPr>
          <w:sz w:val="24"/>
          <w:szCs w:val="24"/>
        </w:rPr>
      </w:pPr>
      <w:r w:rsidRPr="00841BF1">
        <w:rPr>
          <w:sz w:val="24"/>
          <w:szCs w:val="24"/>
        </w:rPr>
        <w:t>Реализация данного раздела направлена на развитие интересов детей, любознательности и познавательной мотивации. Формирование первичных представлений о себе, других людях, объектах окружающего мира, о свойствах и отношениях объектов</w:t>
      </w:r>
      <w:r w:rsidR="00264D22" w:rsidRPr="00841BF1">
        <w:rPr>
          <w:sz w:val="24"/>
          <w:szCs w:val="24"/>
        </w:rPr>
        <w:t xml:space="preserve">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841BF1" w:rsidRPr="00841BF1" w:rsidRDefault="00841BF1" w:rsidP="00841BF1">
      <w:pPr>
        <w:jc w:val="both"/>
        <w:rPr>
          <w:sz w:val="24"/>
          <w:szCs w:val="24"/>
        </w:rPr>
      </w:pPr>
      <w:r w:rsidRPr="00841BF1">
        <w:rPr>
          <w:sz w:val="24"/>
          <w:szCs w:val="24"/>
        </w:rPr>
        <w:t xml:space="preserve">Для обеспечения разностороннего развития детей, в содержание обучения и воспитания детей включены темы в соответствии с реализуемой программой. Их подбор и расположение определены такими принципами, как сезонность и социальная значимость. </w:t>
      </w:r>
    </w:p>
    <w:p w:rsidR="001E2270" w:rsidRPr="00841BF1" w:rsidRDefault="0094276D" w:rsidP="00BD1675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841BF1">
        <w:rPr>
          <w:sz w:val="24"/>
          <w:szCs w:val="24"/>
        </w:rPr>
        <w:t xml:space="preserve"> Осуществляется в форме </w:t>
      </w:r>
      <w:r w:rsidR="00841BF1" w:rsidRPr="00841BF1">
        <w:rPr>
          <w:sz w:val="24"/>
          <w:szCs w:val="24"/>
        </w:rPr>
        <w:t>организованной</w:t>
      </w:r>
      <w:r w:rsidRPr="00841BF1">
        <w:rPr>
          <w:rFonts w:eastAsia="Times New Roman"/>
          <w:sz w:val="24"/>
          <w:szCs w:val="24"/>
        </w:rPr>
        <w:t xml:space="preserve">непрерывной образовательной </w:t>
      </w:r>
      <w:r w:rsidRPr="00841BF1">
        <w:rPr>
          <w:sz w:val="24"/>
          <w:szCs w:val="24"/>
        </w:rPr>
        <w:t xml:space="preserve"> деятельности; </w:t>
      </w:r>
      <w:r w:rsidRPr="00841BF1">
        <w:rPr>
          <w:color w:val="000000"/>
          <w:sz w:val="24"/>
          <w:szCs w:val="24"/>
        </w:rPr>
        <w:t xml:space="preserve">игровых образовательных ситуаций; проектной деятельности; </w:t>
      </w:r>
      <w:r w:rsidR="00BD1675" w:rsidRPr="00841BF1">
        <w:rPr>
          <w:rFonts w:eastAsia="Times New Roman"/>
          <w:sz w:val="24"/>
          <w:szCs w:val="24"/>
        </w:rPr>
        <w:t>в повседневном общении педагога с детьми, в совместной деятельности педагога и детей.</w:t>
      </w:r>
    </w:p>
    <w:p w:rsidR="001E2270" w:rsidRPr="00841BF1" w:rsidRDefault="001E2270" w:rsidP="00BB357F">
      <w:pPr>
        <w:shd w:val="clear" w:color="auto" w:fill="FFFFFF"/>
        <w:tabs>
          <w:tab w:val="left" w:pos="710"/>
        </w:tabs>
        <w:spacing w:before="10" w:line="278" w:lineRule="exact"/>
        <w:ind w:right="14" w:firstLine="709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b/>
          <w:bCs/>
          <w:sz w:val="24"/>
          <w:szCs w:val="24"/>
        </w:rPr>
        <w:t>Цель программы</w:t>
      </w:r>
      <w:r w:rsidRPr="00841BF1">
        <w:rPr>
          <w:rFonts w:eastAsia="Times New Roman"/>
          <w:sz w:val="24"/>
          <w:szCs w:val="24"/>
        </w:rPr>
        <w:t>: развитие у детей познавательных интересов, интеллектуальное развитие детей</w:t>
      </w:r>
    </w:p>
    <w:p w:rsidR="001E2270" w:rsidRPr="00841BF1" w:rsidRDefault="001E2270" w:rsidP="00BB357F">
      <w:pPr>
        <w:shd w:val="clear" w:color="auto" w:fill="FFFFFF"/>
        <w:tabs>
          <w:tab w:val="left" w:pos="710"/>
        </w:tabs>
        <w:spacing w:before="10" w:line="278" w:lineRule="exact"/>
        <w:ind w:left="374" w:right="14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b/>
          <w:spacing w:val="-1"/>
          <w:sz w:val="24"/>
          <w:szCs w:val="24"/>
        </w:rPr>
        <w:t xml:space="preserve">Краткая </w:t>
      </w:r>
      <w:r w:rsidRPr="00841BF1">
        <w:rPr>
          <w:rFonts w:eastAsia="Times New Roman"/>
          <w:spacing w:val="-1"/>
          <w:sz w:val="24"/>
          <w:szCs w:val="24"/>
        </w:rPr>
        <w:t>характеристика программы: программа пред</w:t>
      </w:r>
      <w:r w:rsidR="007A4380" w:rsidRPr="00841BF1">
        <w:rPr>
          <w:rFonts w:eastAsia="Times New Roman"/>
          <w:spacing w:val="-1"/>
          <w:sz w:val="24"/>
          <w:szCs w:val="24"/>
        </w:rPr>
        <w:t xml:space="preserve">усматривает обучение детей </w:t>
      </w:r>
      <w:r w:rsidR="008C0232">
        <w:rPr>
          <w:rFonts w:eastAsia="Times New Roman"/>
          <w:spacing w:val="-1"/>
          <w:sz w:val="24"/>
          <w:szCs w:val="24"/>
        </w:rPr>
        <w:t xml:space="preserve">от 2 до </w:t>
      </w:r>
      <w:r w:rsidR="00534125">
        <w:rPr>
          <w:rFonts w:eastAsia="Times New Roman"/>
          <w:spacing w:val="-1"/>
          <w:sz w:val="24"/>
          <w:szCs w:val="24"/>
        </w:rPr>
        <w:t>7</w:t>
      </w:r>
      <w:r w:rsidRPr="00841BF1">
        <w:rPr>
          <w:rFonts w:eastAsia="Times New Roman"/>
          <w:sz w:val="24"/>
          <w:szCs w:val="24"/>
        </w:rPr>
        <w:t>лет по следующим разделам:</w:t>
      </w:r>
    </w:p>
    <w:p w:rsidR="00BB357F" w:rsidRPr="00D275CB" w:rsidRDefault="001E2270" w:rsidP="00D275CB">
      <w:pPr>
        <w:shd w:val="clear" w:color="auto" w:fill="FFFFFF"/>
        <w:ind w:firstLine="720"/>
        <w:jc w:val="both"/>
        <w:rPr>
          <w:sz w:val="24"/>
          <w:szCs w:val="24"/>
        </w:rPr>
      </w:pPr>
      <w:r w:rsidRPr="00841BF1">
        <w:rPr>
          <w:rFonts w:eastAsia="Times New Roman"/>
          <w:spacing w:val="-1"/>
          <w:sz w:val="24"/>
          <w:szCs w:val="24"/>
        </w:rPr>
        <w:t>«</w:t>
      </w:r>
      <w:r w:rsidR="00841464" w:rsidRPr="00841BF1">
        <w:rPr>
          <w:rFonts w:eastAsia="Times New Roman"/>
          <w:spacing w:val="-1"/>
          <w:sz w:val="24"/>
          <w:szCs w:val="24"/>
        </w:rPr>
        <w:t xml:space="preserve">Исследование объектов живой и неживой природы. Познание предметного и социального мира, освоение безопасного поведения </w:t>
      </w:r>
      <w:r w:rsidRPr="00841BF1">
        <w:rPr>
          <w:rFonts w:eastAsia="Times New Roman"/>
          <w:spacing w:val="-1"/>
          <w:sz w:val="24"/>
          <w:szCs w:val="24"/>
        </w:rPr>
        <w:t>»</w:t>
      </w:r>
      <w:r w:rsidR="00D275CB">
        <w:rPr>
          <w:sz w:val="24"/>
          <w:szCs w:val="24"/>
        </w:rPr>
        <w:t xml:space="preserve">, </w:t>
      </w:r>
      <w:r w:rsidR="00841464" w:rsidRPr="00841BF1">
        <w:rPr>
          <w:rFonts w:eastAsia="Times New Roman"/>
          <w:spacing w:val="-1"/>
          <w:sz w:val="24"/>
          <w:szCs w:val="24"/>
        </w:rPr>
        <w:t>«Математическое и сенсорное развитие</w:t>
      </w:r>
      <w:r w:rsidRPr="00841BF1">
        <w:rPr>
          <w:rFonts w:eastAsia="Times New Roman"/>
          <w:spacing w:val="-1"/>
          <w:sz w:val="24"/>
          <w:szCs w:val="24"/>
        </w:rPr>
        <w:t>»</w:t>
      </w:r>
    </w:p>
    <w:p w:rsidR="001E2270" w:rsidRPr="00841BF1" w:rsidRDefault="00841464" w:rsidP="00BB357F">
      <w:pPr>
        <w:shd w:val="clear" w:color="auto" w:fill="FFFFFF"/>
        <w:tabs>
          <w:tab w:val="left" w:pos="710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841BF1">
        <w:rPr>
          <w:rFonts w:eastAsia="Times New Roman"/>
          <w:spacing w:val="-1"/>
          <w:sz w:val="24"/>
          <w:szCs w:val="24"/>
        </w:rPr>
        <w:t>Обучение по разделу«</w:t>
      </w:r>
      <w:r w:rsidRPr="00841BF1">
        <w:rPr>
          <w:rFonts w:eastAsia="Times New Roman"/>
          <w:b/>
          <w:spacing w:val="-1"/>
          <w:sz w:val="24"/>
          <w:szCs w:val="24"/>
        </w:rPr>
        <w:t>Исследование объектов живой и неживой природы. Познание предметного и социального мира, освоение безопасного поведения»</w:t>
      </w:r>
      <w:r w:rsidR="001E2270" w:rsidRPr="00841BF1">
        <w:rPr>
          <w:rFonts w:eastAsia="Times New Roman"/>
          <w:spacing w:val="-1"/>
          <w:sz w:val="24"/>
          <w:szCs w:val="24"/>
        </w:rPr>
        <w:t>осуществляется в повседневной игровой деятельности</w:t>
      </w:r>
      <w:r w:rsidRPr="00841BF1">
        <w:rPr>
          <w:rFonts w:eastAsia="Times New Roman"/>
          <w:spacing w:val="-1"/>
          <w:sz w:val="24"/>
          <w:szCs w:val="24"/>
        </w:rPr>
        <w:t xml:space="preserve"> детей, в обыгрывании образовательных ситуаций</w:t>
      </w:r>
      <w:r w:rsidR="001E2270" w:rsidRPr="00841BF1">
        <w:rPr>
          <w:rFonts w:eastAsia="Times New Roman"/>
          <w:spacing w:val="-1"/>
          <w:sz w:val="24"/>
          <w:szCs w:val="24"/>
        </w:rPr>
        <w:t>, в повседневном общении педагога с детьми</w:t>
      </w:r>
      <w:r w:rsidR="008A4095" w:rsidRPr="00841BF1">
        <w:rPr>
          <w:rFonts w:eastAsia="Times New Roman"/>
          <w:spacing w:val="-1"/>
          <w:sz w:val="24"/>
          <w:szCs w:val="24"/>
        </w:rPr>
        <w:t xml:space="preserve">, в совместной </w:t>
      </w:r>
      <w:r w:rsidR="001E2270" w:rsidRPr="00841BF1">
        <w:rPr>
          <w:rFonts w:eastAsia="Times New Roman"/>
          <w:spacing w:val="-1"/>
          <w:sz w:val="24"/>
          <w:szCs w:val="24"/>
        </w:rPr>
        <w:lastRenderedPageBreak/>
        <w:t>деятель</w:t>
      </w:r>
      <w:r w:rsidRPr="00841BF1">
        <w:rPr>
          <w:rFonts w:eastAsia="Times New Roman"/>
          <w:spacing w:val="-1"/>
          <w:sz w:val="24"/>
          <w:szCs w:val="24"/>
        </w:rPr>
        <w:t>ности</w:t>
      </w:r>
      <w:r w:rsidR="008A4095" w:rsidRPr="00841BF1">
        <w:rPr>
          <w:rFonts w:eastAsia="Times New Roman"/>
          <w:spacing w:val="-1"/>
          <w:sz w:val="24"/>
          <w:szCs w:val="24"/>
        </w:rPr>
        <w:t xml:space="preserve"> педагога и детей</w:t>
      </w:r>
      <w:r w:rsidRPr="00841BF1">
        <w:rPr>
          <w:rFonts w:eastAsia="Times New Roman"/>
          <w:spacing w:val="-1"/>
          <w:sz w:val="24"/>
          <w:szCs w:val="24"/>
        </w:rPr>
        <w:t xml:space="preserve">, а также в организованной непрерывной </w:t>
      </w:r>
      <w:r w:rsidR="001E2270" w:rsidRPr="00841BF1">
        <w:rPr>
          <w:rFonts w:eastAsia="Times New Roman"/>
          <w:spacing w:val="-1"/>
          <w:sz w:val="24"/>
          <w:szCs w:val="24"/>
        </w:rPr>
        <w:t>образовательной деятельности</w:t>
      </w:r>
    </w:p>
    <w:p w:rsidR="00BB357F" w:rsidRPr="00841BF1" w:rsidRDefault="008A4095" w:rsidP="00BB357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третьего года жизни - 1</w:t>
      </w:r>
      <w:r w:rsidR="00BB357F" w:rsidRPr="00841BF1">
        <w:rPr>
          <w:rFonts w:eastAsia="Times New Roman"/>
          <w:sz w:val="24"/>
          <w:szCs w:val="24"/>
        </w:rPr>
        <w:t xml:space="preserve"> раз в </w:t>
      </w:r>
      <w:r w:rsidRPr="00841BF1">
        <w:rPr>
          <w:rFonts w:eastAsia="Times New Roman"/>
          <w:sz w:val="24"/>
          <w:szCs w:val="24"/>
        </w:rPr>
        <w:t>2 недели</w:t>
      </w:r>
      <w:r w:rsidR="00BB357F" w:rsidRPr="00841BF1">
        <w:rPr>
          <w:rFonts w:eastAsia="Times New Roman"/>
          <w:sz w:val="24"/>
          <w:szCs w:val="24"/>
        </w:rPr>
        <w:t xml:space="preserve"> продолжительностью 10 минут;</w:t>
      </w:r>
    </w:p>
    <w:p w:rsidR="001E2270" w:rsidRPr="00841BF1" w:rsidRDefault="001E2270" w:rsidP="00BB357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 xml:space="preserve">с </w:t>
      </w:r>
      <w:r w:rsidR="008A4095" w:rsidRPr="00841BF1">
        <w:rPr>
          <w:rFonts w:eastAsia="Times New Roman"/>
          <w:sz w:val="24"/>
          <w:szCs w:val="24"/>
        </w:rPr>
        <w:t>детьми четвертого года жизни - 1 раз</w:t>
      </w:r>
      <w:r w:rsidRPr="00841BF1">
        <w:rPr>
          <w:rFonts w:eastAsia="Times New Roman"/>
          <w:sz w:val="24"/>
          <w:szCs w:val="24"/>
        </w:rPr>
        <w:t xml:space="preserve"> в</w:t>
      </w:r>
      <w:r w:rsidR="007A4380" w:rsidRPr="00841BF1">
        <w:rPr>
          <w:rFonts w:eastAsia="Times New Roman"/>
          <w:sz w:val="24"/>
          <w:szCs w:val="24"/>
        </w:rPr>
        <w:t xml:space="preserve">  неделю</w:t>
      </w:r>
      <w:r w:rsidRPr="00841BF1">
        <w:rPr>
          <w:rFonts w:eastAsia="Times New Roman"/>
          <w:sz w:val="24"/>
          <w:szCs w:val="24"/>
        </w:rPr>
        <w:t xml:space="preserve"> продолжительностью 15 минут;</w:t>
      </w:r>
    </w:p>
    <w:p w:rsidR="001E2270" w:rsidRPr="00841BF1" w:rsidRDefault="008A4095" w:rsidP="00BB357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</w:t>
      </w:r>
      <w:r w:rsidR="007A4380" w:rsidRPr="00841BF1">
        <w:rPr>
          <w:rFonts w:eastAsia="Times New Roman"/>
          <w:sz w:val="24"/>
          <w:szCs w:val="24"/>
        </w:rPr>
        <w:t>ми пятого года жизни - 1 раз в  неделю</w:t>
      </w:r>
      <w:r w:rsidR="001E2270" w:rsidRPr="00841BF1">
        <w:rPr>
          <w:rFonts w:eastAsia="Times New Roman"/>
          <w:sz w:val="24"/>
          <w:szCs w:val="24"/>
        </w:rPr>
        <w:t xml:space="preserve"> продолжительностью 20 минут;</w:t>
      </w:r>
    </w:p>
    <w:p w:rsidR="001E2270" w:rsidRPr="00841BF1" w:rsidRDefault="007A4380" w:rsidP="00BB357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шестого года жизни - 2</w:t>
      </w:r>
      <w:r w:rsidR="00841464" w:rsidRPr="00841BF1">
        <w:rPr>
          <w:rFonts w:eastAsia="Times New Roman"/>
          <w:sz w:val="24"/>
          <w:szCs w:val="24"/>
        </w:rPr>
        <w:t xml:space="preserve"> раз</w:t>
      </w:r>
      <w:r w:rsidRPr="00841BF1">
        <w:rPr>
          <w:rFonts w:eastAsia="Times New Roman"/>
          <w:sz w:val="24"/>
          <w:szCs w:val="24"/>
        </w:rPr>
        <w:t>а</w:t>
      </w:r>
      <w:r w:rsidR="001E2270" w:rsidRPr="00841BF1">
        <w:rPr>
          <w:rFonts w:eastAsia="Times New Roman"/>
          <w:sz w:val="24"/>
          <w:szCs w:val="24"/>
        </w:rPr>
        <w:t>в неделю продолжительностью 25 минут;</w:t>
      </w:r>
    </w:p>
    <w:p w:rsidR="001E2270" w:rsidRPr="00841BF1" w:rsidRDefault="007A4380" w:rsidP="00BB357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седьмого года жизни - 2</w:t>
      </w:r>
      <w:r w:rsidR="00841464" w:rsidRPr="00841BF1">
        <w:rPr>
          <w:rFonts w:eastAsia="Times New Roman"/>
          <w:sz w:val="24"/>
          <w:szCs w:val="24"/>
        </w:rPr>
        <w:t xml:space="preserve"> раз</w:t>
      </w:r>
      <w:r w:rsidRPr="00841BF1">
        <w:rPr>
          <w:rFonts w:eastAsia="Times New Roman"/>
          <w:sz w:val="24"/>
          <w:szCs w:val="24"/>
        </w:rPr>
        <w:t>а</w:t>
      </w:r>
      <w:r w:rsidR="001E2270" w:rsidRPr="00841BF1">
        <w:rPr>
          <w:rFonts w:eastAsia="Times New Roman"/>
          <w:sz w:val="24"/>
          <w:szCs w:val="24"/>
        </w:rPr>
        <w:t xml:space="preserve"> в неделю продолжительностью 30 минут.</w:t>
      </w:r>
    </w:p>
    <w:p w:rsidR="00C54680" w:rsidRPr="00841BF1" w:rsidRDefault="00C54680" w:rsidP="00C54680">
      <w:pPr>
        <w:jc w:val="both"/>
        <w:rPr>
          <w:rFonts w:eastAsia="Times New Roman"/>
          <w:sz w:val="24"/>
          <w:szCs w:val="24"/>
        </w:rPr>
      </w:pPr>
    </w:p>
    <w:p w:rsidR="00841464" w:rsidRPr="00841BF1" w:rsidRDefault="00841464" w:rsidP="00841464">
      <w:pPr>
        <w:shd w:val="clear" w:color="auto" w:fill="FFFFFF"/>
        <w:tabs>
          <w:tab w:val="left" w:pos="710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841BF1">
        <w:rPr>
          <w:rFonts w:eastAsia="Times New Roman"/>
          <w:spacing w:val="-1"/>
          <w:sz w:val="24"/>
          <w:szCs w:val="24"/>
        </w:rPr>
        <w:t>Обучение по разделу «</w:t>
      </w:r>
      <w:r w:rsidRPr="00841BF1">
        <w:rPr>
          <w:rFonts w:eastAsia="Times New Roman"/>
          <w:b/>
          <w:spacing w:val="-1"/>
          <w:sz w:val="24"/>
          <w:szCs w:val="24"/>
        </w:rPr>
        <w:t>Математическое и сенсорное разв</w:t>
      </w:r>
      <w:r w:rsidR="008A4095" w:rsidRPr="00841BF1">
        <w:rPr>
          <w:rFonts w:eastAsia="Times New Roman"/>
          <w:b/>
          <w:spacing w:val="-1"/>
          <w:sz w:val="24"/>
          <w:szCs w:val="24"/>
        </w:rPr>
        <w:t>и</w:t>
      </w:r>
      <w:r w:rsidRPr="00841BF1">
        <w:rPr>
          <w:rFonts w:eastAsia="Times New Roman"/>
          <w:b/>
          <w:spacing w:val="-1"/>
          <w:sz w:val="24"/>
          <w:szCs w:val="24"/>
        </w:rPr>
        <w:t>тие»</w:t>
      </w:r>
      <w:r w:rsidRPr="00841BF1">
        <w:rPr>
          <w:rFonts w:eastAsia="Times New Roman"/>
          <w:spacing w:val="-1"/>
          <w:sz w:val="24"/>
          <w:szCs w:val="24"/>
        </w:rPr>
        <w:t xml:space="preserve"> осуществляется в повседневной игровой деятельности детей, в обыгрывании образовательных ситуаций, в повседневном общении педагога с детьми, в совм</w:t>
      </w:r>
      <w:r w:rsidR="008A4095" w:rsidRPr="00841BF1">
        <w:rPr>
          <w:rFonts w:eastAsia="Times New Roman"/>
          <w:spacing w:val="-1"/>
          <w:sz w:val="24"/>
          <w:szCs w:val="24"/>
        </w:rPr>
        <w:t xml:space="preserve">естной </w:t>
      </w:r>
      <w:r w:rsidRPr="00841BF1">
        <w:rPr>
          <w:rFonts w:eastAsia="Times New Roman"/>
          <w:spacing w:val="-1"/>
          <w:sz w:val="24"/>
          <w:szCs w:val="24"/>
        </w:rPr>
        <w:t xml:space="preserve"> деятельности</w:t>
      </w:r>
      <w:r w:rsidR="008A4095" w:rsidRPr="00841BF1">
        <w:rPr>
          <w:rFonts w:eastAsia="Times New Roman"/>
          <w:spacing w:val="-1"/>
          <w:sz w:val="24"/>
          <w:szCs w:val="24"/>
        </w:rPr>
        <w:t xml:space="preserve">  педагога и детей</w:t>
      </w:r>
      <w:r w:rsidRPr="00841BF1">
        <w:rPr>
          <w:rFonts w:eastAsia="Times New Roman"/>
          <w:spacing w:val="-1"/>
          <w:sz w:val="24"/>
          <w:szCs w:val="24"/>
        </w:rPr>
        <w:t>, а также в организованной непрерывной образовательной деятельности</w:t>
      </w:r>
    </w:p>
    <w:p w:rsidR="00841464" w:rsidRPr="00841BF1" w:rsidRDefault="009651AB" w:rsidP="00841464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третьего года жизни - 1</w:t>
      </w:r>
      <w:r w:rsidR="00841464" w:rsidRPr="00841BF1">
        <w:rPr>
          <w:rFonts w:eastAsia="Times New Roman"/>
          <w:sz w:val="24"/>
          <w:szCs w:val="24"/>
        </w:rPr>
        <w:t xml:space="preserve"> раз в неделю продолжительностью 10 минут;</w:t>
      </w:r>
    </w:p>
    <w:p w:rsidR="00841464" w:rsidRPr="00841BF1" w:rsidRDefault="00841464" w:rsidP="00841464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 xml:space="preserve">с </w:t>
      </w:r>
      <w:r w:rsidR="009651AB" w:rsidRPr="00841BF1">
        <w:rPr>
          <w:rFonts w:eastAsia="Times New Roman"/>
          <w:sz w:val="24"/>
          <w:szCs w:val="24"/>
        </w:rPr>
        <w:t>детьми четвертого года жизни - 1 раз</w:t>
      </w:r>
      <w:r w:rsidRPr="00841BF1">
        <w:rPr>
          <w:rFonts w:eastAsia="Times New Roman"/>
          <w:sz w:val="24"/>
          <w:szCs w:val="24"/>
        </w:rPr>
        <w:t xml:space="preserve"> в неделю продолжительностью 15 минут;</w:t>
      </w:r>
    </w:p>
    <w:p w:rsidR="00841464" w:rsidRPr="00841BF1" w:rsidRDefault="009651AB" w:rsidP="00841464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пятого года жизни - 1 раз</w:t>
      </w:r>
      <w:r w:rsidR="00654D65" w:rsidRPr="00841BF1">
        <w:rPr>
          <w:rFonts w:eastAsia="Times New Roman"/>
          <w:sz w:val="24"/>
          <w:szCs w:val="24"/>
        </w:rPr>
        <w:t xml:space="preserve"> в  неделю</w:t>
      </w:r>
      <w:r w:rsidR="00841464" w:rsidRPr="00841BF1">
        <w:rPr>
          <w:rFonts w:eastAsia="Times New Roman"/>
          <w:sz w:val="24"/>
          <w:szCs w:val="24"/>
        </w:rPr>
        <w:t xml:space="preserve"> продолжительностью 20 минут;</w:t>
      </w:r>
    </w:p>
    <w:p w:rsidR="00841464" w:rsidRPr="00841BF1" w:rsidRDefault="00841464" w:rsidP="00841464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шестого года жизни - 1 раз в неделю продолжительностью 25 минут;</w:t>
      </w:r>
    </w:p>
    <w:p w:rsidR="00841464" w:rsidRPr="00841BF1" w:rsidRDefault="009651AB" w:rsidP="00841464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41BF1">
        <w:rPr>
          <w:rFonts w:eastAsia="Times New Roman"/>
          <w:sz w:val="24"/>
          <w:szCs w:val="24"/>
        </w:rPr>
        <w:t>с детьми седьмого года жизни - 2</w:t>
      </w:r>
      <w:r w:rsidR="00841464" w:rsidRPr="00841BF1">
        <w:rPr>
          <w:rFonts w:eastAsia="Times New Roman"/>
          <w:sz w:val="24"/>
          <w:szCs w:val="24"/>
        </w:rPr>
        <w:t xml:space="preserve"> раз</w:t>
      </w:r>
      <w:r w:rsidRPr="00841BF1">
        <w:rPr>
          <w:rFonts w:eastAsia="Times New Roman"/>
          <w:sz w:val="24"/>
          <w:szCs w:val="24"/>
        </w:rPr>
        <w:t>а</w:t>
      </w:r>
      <w:r w:rsidR="00841464" w:rsidRPr="00841BF1">
        <w:rPr>
          <w:rFonts w:eastAsia="Times New Roman"/>
          <w:sz w:val="24"/>
          <w:szCs w:val="24"/>
        </w:rPr>
        <w:t xml:space="preserve"> в неделю продолжительностью 30 минут.</w:t>
      </w:r>
    </w:p>
    <w:p w:rsidR="00841464" w:rsidRPr="00841BF1" w:rsidRDefault="00841464" w:rsidP="00841464">
      <w:pPr>
        <w:jc w:val="both"/>
        <w:rPr>
          <w:rFonts w:eastAsia="Times New Roman"/>
          <w:sz w:val="24"/>
          <w:szCs w:val="24"/>
        </w:rPr>
      </w:pPr>
    </w:p>
    <w:p w:rsidR="00C54680" w:rsidRPr="00841BF1" w:rsidRDefault="00C54680" w:rsidP="00C54680">
      <w:pPr>
        <w:jc w:val="both"/>
        <w:rPr>
          <w:rFonts w:eastAsia="Times New Roman"/>
          <w:b/>
          <w:bCs/>
          <w:sz w:val="24"/>
          <w:szCs w:val="24"/>
        </w:rPr>
      </w:pPr>
    </w:p>
    <w:p w:rsidR="00447AC8" w:rsidRDefault="00447AC8" w:rsidP="00003264">
      <w:pPr>
        <w:shd w:val="clear" w:color="auto" w:fill="FFFFFF"/>
        <w:tabs>
          <w:tab w:val="left" w:pos="379"/>
        </w:tabs>
        <w:spacing w:before="67"/>
        <w:ind w:left="29"/>
        <w:sectPr w:rsidR="00447AC8" w:rsidSect="00BB357F">
          <w:headerReference w:type="default" r:id="rId8"/>
          <w:footerReference w:type="default" r:id="rId9"/>
          <w:footerReference w:type="first" r:id="rId10"/>
          <w:pgSz w:w="11909" w:h="16834"/>
          <w:pgMar w:top="1134" w:right="850" w:bottom="1134" w:left="1701" w:header="720" w:footer="358" w:gutter="0"/>
          <w:cols w:space="60"/>
          <w:noEndnote/>
          <w:docGrid w:linePitch="272"/>
        </w:sectPr>
      </w:pPr>
    </w:p>
    <w:tbl>
      <w:tblPr>
        <w:tblW w:w="15734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4"/>
        <w:gridCol w:w="3145"/>
        <w:gridCol w:w="8"/>
        <w:gridCol w:w="3142"/>
        <w:gridCol w:w="3145"/>
        <w:gridCol w:w="3150"/>
      </w:tblGrid>
      <w:tr w:rsidR="00A06486" w:rsidTr="006F655A">
        <w:trPr>
          <w:trHeight w:hRule="exact" w:val="566"/>
        </w:trPr>
        <w:tc>
          <w:tcPr>
            <w:tcW w:w="15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6F655A">
            <w:pPr>
              <w:pStyle w:val="2"/>
              <w:ind w:left="360"/>
            </w:pPr>
            <w:bookmarkStart w:id="1" w:name="_Toc426305567"/>
            <w:r w:rsidRPr="00466E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</w:t>
            </w:r>
            <w:r w:rsidR="00841B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ланируемые результат</w:t>
            </w:r>
            <w:bookmarkEnd w:id="1"/>
            <w:r w:rsidR="00841B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ы</w:t>
            </w:r>
          </w:p>
        </w:tc>
      </w:tr>
      <w:tr w:rsidR="006F655A" w:rsidTr="006F655A">
        <w:trPr>
          <w:trHeight w:hRule="exact" w:val="566"/>
        </w:trPr>
        <w:tc>
          <w:tcPr>
            <w:tcW w:w="15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655A" w:rsidRPr="006F655A" w:rsidRDefault="006F655A" w:rsidP="006F655A">
            <w:pPr>
              <w:pStyle w:val="2"/>
              <w:ind w:left="36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F655A">
              <w:rPr>
                <w:rFonts w:eastAsia="Times New Roman"/>
                <w:color w:val="auto"/>
                <w:spacing w:val="-1"/>
                <w:sz w:val="24"/>
                <w:szCs w:val="24"/>
              </w:rPr>
              <w:t>«Исследование объектов живой и неживой природы. Познание предметного и социального мира, освоение безопасного</w:t>
            </w:r>
            <w:r w:rsidRPr="00841464">
              <w:rPr>
                <w:rFonts w:eastAsia="Times New Roman"/>
                <w:spacing w:val="-1"/>
                <w:sz w:val="24"/>
                <w:szCs w:val="24"/>
              </w:rPr>
              <w:t xml:space="preserve"> поведения»</w:t>
            </w:r>
          </w:p>
        </w:tc>
      </w:tr>
      <w:tr w:rsidR="00A06486" w:rsidTr="006F655A">
        <w:trPr>
          <w:trHeight w:hRule="exact" w:val="475"/>
        </w:trPr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6F655A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Первая младшая группа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6F655A">
            <w:pPr>
              <w:shd w:val="clear" w:color="auto" w:fill="FFFFFF"/>
              <w:jc w:val="center"/>
            </w:pPr>
            <w:r>
              <w:rPr>
                <w:b/>
                <w:bCs/>
              </w:rPr>
              <w:t xml:space="preserve">Вторая </w:t>
            </w:r>
            <w:r w:rsidR="00A06486">
              <w:rPr>
                <w:rFonts w:eastAsia="Times New Roman"/>
                <w:b/>
                <w:bCs/>
              </w:rPr>
              <w:t>младшая группа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6F655A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Средняя группа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6F655A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Старшая группа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6F655A">
            <w:pPr>
              <w:shd w:val="clear" w:color="auto" w:fill="FFFFFF"/>
              <w:spacing w:line="230" w:lineRule="exact"/>
              <w:ind w:right="298"/>
              <w:jc w:val="center"/>
            </w:pPr>
            <w:r>
              <w:rPr>
                <w:rFonts w:eastAsia="Times New Roman"/>
                <w:b/>
                <w:bCs/>
                <w:spacing w:val="-2"/>
              </w:rPr>
              <w:t xml:space="preserve">Подготовительная </w:t>
            </w:r>
            <w:r>
              <w:rPr>
                <w:rFonts w:eastAsia="Times New Roman"/>
                <w:b/>
                <w:bCs/>
              </w:rPr>
              <w:t>группа</w:t>
            </w:r>
          </w:p>
        </w:tc>
      </w:tr>
      <w:tr w:rsidR="003C6DD8" w:rsidTr="006F655A">
        <w:trPr>
          <w:trHeight w:val="989"/>
        </w:trPr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ребенок с интересом и удовольствием действует со взрослым и самостоятельно с предметами, дидактическими игрушками и материалами;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успешно выделяет и учитывает цвет, форму, величину, фактуру и другие признаки предметов и явлений при выполнении ряда практических действий;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группирует в соответствии с образцом предметы по цвету, форме, величине и другим свойствам при выборе из четырёх разновидностей;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активно использует «опредмеченные» слова-названия для обозначения формы;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начинает пользоваться общепринятыми словами-названиями цвета, часто еще в отрыве от конкретного предмета (синим он может называть и жёлтый, и зелёный предмет);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активность и интересуется животными ближайшего природного окружения, замечает цветущие растения, явления природы; </w:t>
            </w:r>
          </w:p>
          <w:p w:rsidR="003C6DD8" w:rsidRPr="003C6DD8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показу воспитателя обследует объекты природы, использует разнообразные обследовательские действия.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Любопытен, задает вопросы «Что такое, кто такой, что делает, как называется?». Самостоятельно находит объект по указанным признакам, различает форму, цвет, размер предметов и объектов, владеет несколькими действиями обследования.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 удовольствием включается в деятельность экспериментирования, организованную взрослым,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эмоции радостного удивления и словесную активность в процессе познания свойств и качеств предметов.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Задает вопросы о людях, их действиях. Различает людей по полу, возрасту (детей, взрослых, пожилых людей) как в реальной жизни, так и на иллюстрациях. </w:t>
            </w:r>
          </w:p>
          <w:p w:rsidR="003C6DD8" w:rsidRPr="002A0D0C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Theme="minorHAnsi"/>
                <w:b/>
                <w:bCs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Знает свое имя, фамилию, пол, возрас</w:t>
            </w:r>
            <w:r w:rsidRPr="000C34A4">
              <w:t>т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любознательность: задает поисковые вопросы («Почему?», «Зачем?», «Откуда?») высказывает мнения, делится впечатлениями, стремится отразить их в продуктивной деятельности.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 удовольствием включается в исследовательскую деятельность, использует разные поисковые действия; по собственной инициативе, активно обсуждает с детьми и взрослым сам процесс и его результаты.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наблюдательность, замечая новые объекты, изменения в ближайшем окружении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Понимает слова, обозначающие свойства предметов и способы обследования, использует их в своей речи;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Откликается на красоту природы, родного города.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другим людям, их действиях, профессиям.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Различает людей по полу, возрасту, профессии как в реальной жизни, так и на картинках.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Знает свое имя, фамилию, возраст, пол, любимые занятия и увлечения.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городским объектам, транспорту. </w:t>
            </w:r>
          </w:p>
          <w:p w:rsidR="003C6DD8" w:rsidRPr="0045071F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 своей инициативе выполняет рисунки о городе, рассказывает </w:t>
            </w: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стихи.</w:t>
            </w:r>
          </w:p>
        </w:tc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Проявляет разнообразные познавательные интересы, имеет дифференцированные представления о мире, отражает свои чувства и впечатления в предпочитаемой деятельности Ребенок активен в разных видах познавательной деятельности; по собственной инициативе наблюдает, экспериментирует, рассуждает, выдвигает проблемы, проявляет догадку и сообразительность в процессе их решения;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знает название своей страны, ее государственные символы, проявляет интерес к жизни людей в других странах.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Рассказывает о себе и своей семье, собственных увлечениях, достижениях, интересах.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жизни семьи, уважение к воспитателям, интересуется жизнью семьи и детского сада.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Хорошо различает людей по полу, возрасту, профессии (малышей, школьников, взрослых, пожилых людей) как в реальной жизни, так и на иллюстрациях.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Хорошо знает свое имя, фамилию, возраст, пол.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городу (селу), в котором живет, знает </w:t>
            </w: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некоторые сведения о его достопримечательностях, событиях городской жизни.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Знает название своей страны, ее государственные символы, испытывает чувство гордости за свою страну. </w:t>
            </w:r>
          </w:p>
          <w:p w:rsidR="003C6DD8" w:rsidRPr="0045071F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Проявляет интерес к жизни людей в других странах.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Отличается широтой кругозора, интересно и с увлечением делится впечатлениями.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Организует и осуществляет познавательно-исследовательскую деятельность в соответствии с собственными замыслами.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предметам окружающего мира символам, знакам, моделям пытается устанавливать различные взаимосвязи; владеет системой эталонов осуществляет сенсорный анализ, выделяя в сходных предметах отличие, в разных – сходство.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Может длительно целенаправленно наблюдать за объектами, выделять их проявления, изменения во времени.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познавательный интерес к своей семье, социальным явлениям, к жизни людей в родной стране. Задает вопросы о прошлом и настоящем жизни страны.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Рассказывает о себе, некоторых чертах характера, интересах, увлечениях, личных предпочтениях и планах на будущее.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к социальным явлениям, к жизни людей в разных странах и многообразию народов мира. </w:t>
            </w:r>
          </w:p>
          <w:p w:rsidR="00003264" w:rsidRPr="00003264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Знает название своего города и </w:t>
            </w: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страны, ее государственные символы, имя действующего президента некоторые достопримечательности города и страны. </w:t>
            </w:r>
          </w:p>
          <w:p w:rsidR="003C6DD8" w:rsidRPr="0045071F" w:rsidRDefault="00003264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lang w:eastAsia="ru-RU"/>
              </w:rPr>
            </w:pPr>
            <w:r w:rsidRPr="0000326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Имеет некоторые представления о жизни людей в прошлом и настоящем, об истории города, страны.</w:t>
            </w:r>
          </w:p>
        </w:tc>
      </w:tr>
      <w:tr w:rsidR="006F655A" w:rsidTr="009915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8"/>
        </w:trPr>
        <w:tc>
          <w:tcPr>
            <w:tcW w:w="15734" w:type="dxa"/>
            <w:gridSpan w:val="6"/>
          </w:tcPr>
          <w:p w:rsidR="006F655A" w:rsidRDefault="006F655A" w:rsidP="006F655A">
            <w:pPr>
              <w:ind w:right="2019"/>
              <w:jc w:val="center"/>
              <w:rPr>
                <w:b/>
                <w:bCs/>
                <w:spacing w:val="-5"/>
                <w:sz w:val="28"/>
                <w:szCs w:val="28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«</w:t>
            </w:r>
            <w:r>
              <w:rPr>
                <w:rFonts w:eastAsia="Times New Roman"/>
                <w:b/>
                <w:spacing w:val="-1"/>
                <w:sz w:val="24"/>
                <w:szCs w:val="24"/>
              </w:rPr>
              <w:t>Математическое и сенсорное развитие</w:t>
            </w:r>
            <w:r w:rsidRPr="00841464">
              <w:rPr>
                <w:rFonts w:eastAsia="Times New Roman"/>
                <w:b/>
                <w:spacing w:val="-1"/>
                <w:sz w:val="24"/>
                <w:szCs w:val="24"/>
              </w:rPr>
              <w:t>»</w:t>
            </w:r>
          </w:p>
        </w:tc>
      </w:tr>
      <w:tr w:rsidR="006F655A" w:rsidTr="00885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396"/>
        </w:trPr>
        <w:tc>
          <w:tcPr>
            <w:tcW w:w="3144" w:type="dxa"/>
          </w:tcPr>
          <w:p w:rsidR="006F655A" w:rsidRPr="00885070" w:rsidRDefault="006F655A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850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успешно выделяет и учитывает цвет, форму, величину, фактуру и другие признаки предметов и явлений при выполнении ряда практических действий; </w:t>
            </w:r>
          </w:p>
          <w:p w:rsidR="006F655A" w:rsidRPr="00885070" w:rsidRDefault="006F655A" w:rsidP="006F655A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850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группирует в соответствии с образцом предметы по цвету, форме, величине и другим свойствам при вы</w:t>
            </w:r>
            <w:r w:rsidR="00925A8A" w:rsidRPr="008850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боре из четырёх разновидностей.</w:t>
            </w:r>
          </w:p>
          <w:p w:rsidR="006F655A" w:rsidRPr="00885070" w:rsidRDefault="006F655A" w:rsidP="006F655A">
            <w:pPr>
              <w:spacing w:before="322" w:line="610" w:lineRule="exact"/>
              <w:ind w:right="2016"/>
              <w:rPr>
                <w:b/>
                <w:bCs/>
                <w:spacing w:val="-5"/>
              </w:rPr>
            </w:pPr>
          </w:p>
        </w:tc>
        <w:tc>
          <w:tcPr>
            <w:tcW w:w="3153" w:type="dxa"/>
            <w:gridSpan w:val="2"/>
          </w:tcPr>
          <w:p w:rsidR="006F655A" w:rsidRPr="00885070" w:rsidRDefault="006F655A" w:rsidP="006F655A">
            <w:pPr>
              <w:ind w:right="-48"/>
              <w:rPr>
                <w:bCs/>
                <w:spacing w:val="-5"/>
              </w:rPr>
            </w:pPr>
            <w:r w:rsidRPr="00885070">
              <w:rPr>
                <w:b/>
                <w:bCs/>
                <w:spacing w:val="-5"/>
              </w:rPr>
              <w:t xml:space="preserve">- </w:t>
            </w:r>
            <w:r w:rsidRPr="00885070">
              <w:rPr>
                <w:bCs/>
                <w:spacing w:val="-5"/>
              </w:rPr>
              <w:t>освоение умения пользоваться предэталонами, эталонами форм: шар, куб, круг, квадрат, прямоугольник, треугольник.</w:t>
            </w:r>
          </w:p>
          <w:p w:rsidR="006F655A" w:rsidRPr="00885070" w:rsidRDefault="006F655A" w:rsidP="006F655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 проявление интереса к играм и материалам, с которым</w:t>
            </w:r>
            <w:r w:rsidR="004666A8" w:rsidRPr="00885070">
              <w:rPr>
                <w:bCs/>
                <w:spacing w:val="-5"/>
              </w:rPr>
              <w:t>и можно практически действовать: накладывать, совмещать, раскладывать с целью получения какого-либо образа, изменять полученное.</w:t>
            </w:r>
          </w:p>
          <w:p w:rsidR="00991534" w:rsidRPr="00885070" w:rsidRDefault="004666A8" w:rsidP="006F655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 освоение простых связей и отношений: больше(меньше) по размеру, такое же, больше(меньше) по количеству, столько же, одинаковые и разные по цвету и размеру, ближе(дальше), раньше(позже).</w:t>
            </w:r>
          </w:p>
          <w:p w:rsidR="004666A8" w:rsidRPr="00885070" w:rsidRDefault="004666A8" w:rsidP="006F655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 xml:space="preserve">- овладение умением </w:t>
            </w:r>
            <w:r w:rsidR="00991534" w:rsidRPr="00885070">
              <w:rPr>
                <w:bCs/>
                <w:spacing w:val="-5"/>
              </w:rPr>
              <w:t>ориентироваться в небольшом пространстве: впереди (сзади), сверху (снизу), справа (слева)</w:t>
            </w:r>
          </w:p>
          <w:p w:rsidR="00991534" w:rsidRPr="00885070" w:rsidRDefault="00991534" w:rsidP="006F655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-овладение умением воспринимать и обобщать группу предметов по свойствам , уравнивать группы предметов, увеличивать и уменьшать группы предметов.</w:t>
            </w:r>
          </w:p>
        </w:tc>
        <w:tc>
          <w:tcPr>
            <w:tcW w:w="3142" w:type="dxa"/>
          </w:tcPr>
          <w:p w:rsidR="00925A8A" w:rsidRPr="00885070" w:rsidRDefault="00925A8A" w:rsidP="00991534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-использование эталонов с целью определения свойств предметов</w:t>
            </w:r>
          </w:p>
          <w:p w:rsidR="00925A8A" w:rsidRPr="00885070" w:rsidRDefault="00925A8A" w:rsidP="00991534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-сравнение объектов по пространственному расположению, определение местонахождения объекта в ряду</w:t>
            </w:r>
          </w:p>
          <w:p w:rsidR="00925A8A" w:rsidRPr="00885070" w:rsidRDefault="00925A8A" w:rsidP="00991534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-определение последовательности событий во времени по картинкам и простым моделям</w:t>
            </w:r>
          </w:p>
          <w:p w:rsidR="00925A8A" w:rsidRPr="00885070" w:rsidRDefault="00925A8A" w:rsidP="00991534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умений пользоваться схематическим изображением действий, свойств, придумывать новые знаки-символы, понимание замещения конкретных признаков моделями</w:t>
            </w:r>
          </w:p>
          <w:p w:rsidR="006F655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практического деления целого на части, соизмерения величин с помощью предметов-заместителей</w:t>
            </w:r>
          </w:p>
          <w:p w:rsidR="00925A8A" w:rsidRPr="00885070" w:rsidRDefault="00925A8A" w:rsidP="00925A8A">
            <w:pPr>
              <w:ind w:right="-48"/>
              <w:rPr>
                <w:bCs/>
                <w:spacing w:val="-5"/>
              </w:rPr>
            </w:pPr>
          </w:p>
        </w:tc>
        <w:tc>
          <w:tcPr>
            <w:tcW w:w="3145" w:type="dxa"/>
          </w:tcPr>
          <w:p w:rsidR="00925A8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-использова</w:t>
            </w:r>
            <w:r w:rsidR="00885070" w:rsidRPr="00885070">
              <w:rPr>
                <w:bCs/>
                <w:spacing w:val="-5"/>
              </w:rPr>
              <w:t>ние приемов сравнения, упорядочи</w:t>
            </w:r>
            <w:r w:rsidRPr="00885070">
              <w:rPr>
                <w:bCs/>
                <w:spacing w:val="-5"/>
              </w:rPr>
              <w:t>вания и классификации на основе выделения их существенных свойств и отношений</w:t>
            </w:r>
          </w:p>
          <w:p w:rsidR="00925A8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-понимать и находить, от какого целого та или иная часть, на сколько частей разделено целое, если эта часть является половиной, а другая четвертью</w:t>
            </w:r>
          </w:p>
          <w:p w:rsidR="00925A8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-овладение умениями пользоваться числами и цифрами для обозначения количества и результата сравнения в пределах первого десятка</w:t>
            </w:r>
          </w:p>
          <w:p w:rsidR="00925A8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измерения мерками разного размера, фиксация результата числом и цифрой</w:t>
            </w:r>
          </w:p>
          <w:p w:rsidR="006F655A" w:rsidRPr="00885070" w:rsidRDefault="00925A8A" w:rsidP="00925A8A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умения увеличивать и уменьшать числа на один, два, присчитывать и отсчитывать по одному, освоение состава чисел из двух меньших.</w:t>
            </w:r>
          </w:p>
        </w:tc>
        <w:tc>
          <w:tcPr>
            <w:tcW w:w="3150" w:type="dxa"/>
          </w:tcPr>
          <w:p w:rsidR="00885070" w:rsidRPr="00885070" w:rsidRDefault="00885070" w:rsidP="00885070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умения характеризовать объект, явление, событие с количественной, пространственно-временной точек зрения</w:t>
            </w:r>
          </w:p>
          <w:p w:rsidR="00885070" w:rsidRPr="00885070" w:rsidRDefault="00885070" w:rsidP="00885070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-замечать сходства и различия форм и величин, использовать знаки, схемы, условные обозначения, как общепринятые, так и предложенные детьми</w:t>
            </w:r>
          </w:p>
          <w:p w:rsidR="00885070" w:rsidRPr="00885070" w:rsidRDefault="00885070" w:rsidP="00885070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-проявление особого интереса к цифрам как знакам чисел, к их написанию, использованию в разных видах практической деятельности</w:t>
            </w:r>
          </w:p>
          <w:p w:rsidR="00885070" w:rsidRPr="00885070" w:rsidRDefault="00885070" w:rsidP="00885070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-освоение умения составлять и решать простые арифметические задачи на сложение и вычитание</w:t>
            </w:r>
          </w:p>
          <w:p w:rsidR="006F655A" w:rsidRPr="00885070" w:rsidRDefault="00885070" w:rsidP="00885070">
            <w:pPr>
              <w:ind w:right="-48"/>
              <w:rPr>
                <w:bCs/>
                <w:spacing w:val="-5"/>
              </w:rPr>
            </w:pPr>
            <w:r w:rsidRPr="00885070">
              <w:rPr>
                <w:bCs/>
                <w:spacing w:val="-5"/>
              </w:rPr>
              <w:t>-проявление умений практически устанавливать связи и зависимости, простые закономерности преобразования, изменения; решение логических задач.</w:t>
            </w:r>
          </w:p>
        </w:tc>
      </w:tr>
    </w:tbl>
    <w:p w:rsidR="00432696" w:rsidRDefault="00432696" w:rsidP="006E1A27">
      <w:pPr>
        <w:shd w:val="clear" w:color="auto" w:fill="FFFFFF"/>
        <w:spacing w:before="322" w:line="610" w:lineRule="exact"/>
        <w:ind w:left="567" w:right="2016"/>
        <w:rPr>
          <w:b/>
          <w:bCs/>
          <w:spacing w:val="-5"/>
          <w:sz w:val="28"/>
          <w:szCs w:val="28"/>
        </w:rPr>
        <w:sectPr w:rsidR="00432696" w:rsidSect="00432696">
          <w:pgSz w:w="16834" w:h="11909" w:orient="landscape"/>
          <w:pgMar w:top="1094" w:right="761" w:bottom="667" w:left="360" w:header="720" w:footer="720" w:gutter="0"/>
          <w:cols w:sep="1" w:space="0"/>
          <w:noEndnote/>
          <w:docGrid w:linePitch="272"/>
        </w:sectPr>
      </w:pPr>
    </w:p>
    <w:p w:rsidR="00447AC8" w:rsidRDefault="006F272E" w:rsidP="00871221">
      <w:pPr>
        <w:pStyle w:val="2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Toc426305569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</w:t>
      </w:r>
      <w:r w:rsidR="00841BF1">
        <w:rPr>
          <w:rFonts w:ascii="Times New Roman" w:eastAsia="Times New Roman" w:hAnsi="Times New Roman" w:cs="Times New Roman"/>
          <w:color w:val="auto"/>
          <w:sz w:val="24"/>
          <w:szCs w:val="24"/>
        </w:rPr>
        <w:t>одержание образовательной деятельности</w:t>
      </w:r>
      <w:bookmarkEnd w:id="2"/>
    </w:p>
    <w:p w:rsidR="008E7FBC" w:rsidRPr="008E7FBC" w:rsidRDefault="008E7FBC" w:rsidP="008E7FBC"/>
    <w:p w:rsidR="00871221" w:rsidRPr="00871221" w:rsidRDefault="008E7FBC" w:rsidP="008E7FBC">
      <w:pPr>
        <w:jc w:val="center"/>
      </w:pPr>
      <w:r>
        <w:rPr>
          <w:rFonts w:eastAsia="Times New Roman"/>
          <w:spacing w:val="-1"/>
          <w:sz w:val="24"/>
          <w:szCs w:val="24"/>
        </w:rPr>
        <w:t>«</w:t>
      </w:r>
      <w:r w:rsidRPr="00841464">
        <w:rPr>
          <w:rFonts w:eastAsia="Times New Roman"/>
          <w:b/>
          <w:spacing w:val="-1"/>
          <w:sz w:val="24"/>
          <w:szCs w:val="24"/>
        </w:rPr>
        <w:t>Исследование объектов живой и неживой природы. Познание предметного и социального мира, освоение безопасного поведения»</w:t>
      </w:r>
    </w:p>
    <w:p w:rsidR="003F4CB0" w:rsidRDefault="003F4CB0" w:rsidP="00312CA1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26305570"/>
      <w:r w:rsidRPr="00312CA1">
        <w:rPr>
          <w:rFonts w:ascii="Times New Roman" w:hAnsi="Times New Roman" w:cs="Times New Roman"/>
          <w:color w:val="auto"/>
          <w:sz w:val="24"/>
          <w:szCs w:val="24"/>
        </w:rPr>
        <w:t>Первая младшая группа</w:t>
      </w:r>
      <w:bookmarkEnd w:id="3"/>
    </w:p>
    <w:p w:rsidR="008E7FBC" w:rsidRPr="0056508A" w:rsidRDefault="008E7FBC" w:rsidP="008E7FBC">
      <w:pPr>
        <w:pStyle w:val="Default"/>
        <w:ind w:firstLine="709"/>
        <w:jc w:val="both"/>
      </w:pPr>
      <w:r w:rsidRPr="0056508A">
        <w:t xml:space="preserve">В процессе ознакомления с природой малыши узнают: объекты и явления неживой природы, которые доступны ребенку для непосредственного восприятия. </w:t>
      </w:r>
    </w:p>
    <w:p w:rsidR="008E7FBC" w:rsidRPr="0056508A" w:rsidRDefault="008E7FBC" w:rsidP="008E7FBC">
      <w:pPr>
        <w:pStyle w:val="Default"/>
        <w:ind w:firstLine="709"/>
        <w:jc w:val="both"/>
        <w:rPr>
          <w:color w:val="auto"/>
        </w:rPr>
      </w:pPr>
      <w:r w:rsidRPr="0056508A">
        <w:t xml:space="preserve">Знакомство с животными и растениями, которых можно встретить в </w:t>
      </w:r>
      <w:r w:rsidRPr="0056508A">
        <w:rPr>
          <w:color w:val="auto"/>
        </w:rPr>
        <w:t xml:space="preserve">ближайшем природном окружении, а также в детских книжках на иллюстрациях. Общие представления о конкретном животном или растении, отдельных его частях, их характерных признаках, особенностях образа жизни. Освоение отдельных признаков конкретных животных и растений как живых организмов. </w:t>
      </w:r>
    </w:p>
    <w:p w:rsidR="008E7FBC" w:rsidRPr="001A5584" w:rsidRDefault="008E7FBC" w:rsidP="001A5584">
      <w:pPr>
        <w:pStyle w:val="Default"/>
        <w:ind w:firstLine="567"/>
        <w:jc w:val="both"/>
        <w:rPr>
          <w:color w:val="auto"/>
        </w:rPr>
      </w:pPr>
      <w:r w:rsidRPr="0056508A">
        <w:rPr>
          <w:color w:val="auto"/>
        </w:rPr>
        <w:t>Получение первичных представлений о себе через взаимодействие с природой.</w:t>
      </w:r>
    </w:p>
    <w:p w:rsidR="005C584A" w:rsidRPr="00312CA1" w:rsidRDefault="005C584A" w:rsidP="005C584A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12CA1">
        <w:rPr>
          <w:rFonts w:ascii="Times New Roman" w:hAnsi="Times New Roman" w:cs="Times New Roman"/>
          <w:color w:val="auto"/>
          <w:sz w:val="24"/>
          <w:szCs w:val="24"/>
        </w:rPr>
        <w:t>Вторая младшая группа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представлений об объектах и явлениях неживой природы (солнце, небо, дождь и т.д.), о диких и домашних животных, особенностях их образа жизни. Элементарное понимание, что животные живые.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растений ближайшего природного окружения по единичным ярким признакам (цвет, размер) их названия. Умение выделять части растения (лист, цветок).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Знание об элементарных потребностях растений и животных: пища, влага, тепло. Понимание, что человек ухаживает за животными и растениями, проявляет эмоции и чувства. Комментирование обнаруженных признаков живого у животных растений, людей (воробей летает, прыгает, клюет зернышки, я бегаю, прыгаю, ем кашу).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Накопление впечатлений о ярких сезонных изменениях в природе (осенью становится холоднее, часто идут дожди, листья желтеют и опадают; исчезают насекомые и т.д.).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простейших способов экспериментирования с водой, песком.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интереса к занятиям детей и взрослых. Различение детей и взрослых в жизни и на картинках по возрасту полу, особенностям внешности, одежде. Освоение умения находить общее и отличное во внешнем виде взрослых и детей разного возраста. Освоение слов, обозначающих разнообразные действия взрослых. </w:t>
      </w:r>
    </w:p>
    <w:p w:rsidR="005C584A" w:rsidRPr="000C34A4" w:rsidRDefault="005C584A" w:rsidP="005C584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умения узнавать свой детский сад, группу, своих воспитателей, их помощников. Понимание, где в детском саду хранятся игрушки, книги, посуда, чем можно пользоваться. </w:t>
      </w:r>
    </w:p>
    <w:p w:rsidR="005C584A" w:rsidRPr="001A5584" w:rsidRDefault="005C584A" w:rsidP="001A558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Освоение представлений ребенка о себе</w:t>
      </w:r>
      <w:r w:rsidR="00F13032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-</w:t>
      </w:r>
      <w:r w:rsidRPr="000C34A4">
        <w:rPr>
          <w:rFonts w:eastAsia="Calibri"/>
          <w:sz w:val="24"/>
          <w:szCs w:val="24"/>
          <w:lang w:eastAsia="en-US"/>
        </w:rPr>
        <w:t>имени, фамилии, половой принадлежности, возрасте, любимых игрушках, занятиях. Освоение представлений о составе своей семьи, любимых занятиях близких. Развитие умений узнавать дом, квартиру, в которой ребенок живет, группу дет</w:t>
      </w:r>
      <w:r w:rsidR="001A5584">
        <w:rPr>
          <w:rFonts w:eastAsia="Calibri"/>
          <w:sz w:val="24"/>
          <w:szCs w:val="24"/>
          <w:lang w:eastAsia="en-US"/>
        </w:rPr>
        <w:t xml:space="preserve">ского сада. </w:t>
      </w:r>
    </w:p>
    <w:p w:rsidR="005C584A" w:rsidRDefault="005C584A" w:rsidP="008E7FBC"/>
    <w:p w:rsidR="00F13032" w:rsidRPr="00F13032" w:rsidRDefault="00F13032" w:rsidP="00F13032">
      <w:pPr>
        <w:jc w:val="center"/>
        <w:rPr>
          <w:b/>
          <w:sz w:val="24"/>
          <w:szCs w:val="24"/>
        </w:rPr>
      </w:pPr>
      <w:r w:rsidRPr="00F13032">
        <w:rPr>
          <w:b/>
          <w:sz w:val="24"/>
          <w:szCs w:val="24"/>
        </w:rPr>
        <w:t>Средняя группа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Знакомство с новыми представителями животных и растений. Выделение разнообразия явлений природы (моросящий дождь, ливень, туман и т.д.), растений и животных. Распознавание свойств и качеств природных материалов (сыпучесть песка, липкость мокрого снега и т.д.). Сравнение хорошо знакомых объектов природы и материалов, выделение признаков отличия и единичных признаков сходства.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Определение назначения основных органов и частей растений, животных, человека, (корень у растения всасывает воду из земли и служит опорой растению и т.д.) в наблюдении и экспериментировании.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признаков живого у растений, животных и человека (двигаются, питаются, дышат, растут)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lastRenderedPageBreak/>
        <w:t xml:space="preserve">Накопление фактов о жизни животных и растений в разных средах обитания, установление связей приспособление отдельных хорошо знакомых детям растений и животных к среде обитания (рыбы живут в воде: плавают с помощью плавников, дышат жабрами т.д.)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Наблюдение признаков приспособления растений и животных к изменяющимся условиям среды осенью, зимой, весной и летом.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Установление изменений во внешнем виде (строении) хорошо знакомых растений и животных в процессе роста и развития, некоторые яркие стадии и их последовательность.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домашних и диких животных по существенному признаку (дикие животные самостоятельно находят пищу, а домашних кормит человек и т.д.)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Распределение животных и растений по местам их произрастания и обитания (обитатели леса, луга, водоема, клумбы и т.д.). </w:t>
      </w:r>
    </w:p>
    <w:p w:rsidR="004106B1" w:rsidRPr="004106B1" w:rsidRDefault="004106B1" w:rsidP="004106B1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Составление описательных рассказов о хорошо знакомых объектах природы. Отражение в речи результатов наблюдений, сравнения,. Использование слов, обозначающих меру свойств (светлее, темнее, холоднее и т.д.), установленные связи, усвоенные обобщения, красоту природы.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себе, других людях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Овладение умениями сравнивать людей разного возраста и пола, видеть особенности внешности, прически, одежды, обуви, подбирать одежду и обувь в зависимости от сезона.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разнообразия профессиональных занятий взрослых, развитие умений узнавать и называть людей отдельных профессий, профессиональные действия людей, некоторые инструменты, необходимые в профессии.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интереса к общению со сверстниками. Освоение представлений о некоторых особенностях мальчиков и девочек, их именах, любимых занятиях, игрушках, взаимоотношениях друг с другом.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представлений о себе </w:t>
      </w: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- </w:t>
      </w:r>
      <w:r w:rsidRPr="000C34A4">
        <w:rPr>
          <w:rFonts w:eastAsia="Calibri"/>
          <w:sz w:val="24"/>
          <w:szCs w:val="24"/>
          <w:lang w:eastAsia="en-US"/>
        </w:rPr>
        <w:t xml:space="preserve">своего полного имени, фамилии, возраста, пола, любимых занятий. Осознание некоторых своих умений, знаний, возможностей, желаний. Освоение умений отражать их в речи. Проявление интереса к особенностям своего организма, заботы о нем.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малой родине и Отечестве. </w:t>
      </w:r>
    </w:p>
    <w:p w:rsidR="00F13032" w:rsidRPr="000C34A4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>Родной город</w:t>
      </w:r>
      <w:r w:rsidRPr="000C34A4">
        <w:rPr>
          <w:rFonts w:eastAsia="Calibri"/>
          <w:i/>
          <w:iCs/>
          <w:sz w:val="24"/>
          <w:szCs w:val="24"/>
          <w:lang w:eastAsia="en-US"/>
        </w:rPr>
        <w:t xml:space="preserve">: </w:t>
      </w:r>
      <w:r w:rsidRPr="000C34A4">
        <w:rPr>
          <w:rFonts w:eastAsia="Calibri"/>
          <w:sz w:val="24"/>
          <w:szCs w:val="24"/>
          <w:lang w:eastAsia="en-US"/>
        </w:rPr>
        <w:t xml:space="preserve">Освоение представлений о названии родного города (села), некоторых городских объектах, видах транспорта. Овладение отдельными правилами поведения на улице, в транспорте. Участие в создании рисунков, аппликаций, поделок на тему « Мой город». </w:t>
      </w:r>
    </w:p>
    <w:p w:rsidR="00F13032" w:rsidRDefault="00F13032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Освоение представлений начальных представлений о родной стране</w:t>
      </w:r>
      <w:r w:rsidRPr="000C34A4">
        <w:rPr>
          <w:rFonts w:eastAsia="Calibri"/>
          <w:i/>
          <w:iCs/>
          <w:sz w:val="24"/>
          <w:szCs w:val="24"/>
          <w:lang w:eastAsia="en-US"/>
        </w:rPr>
        <w:t xml:space="preserve">: </w:t>
      </w:r>
      <w:r w:rsidRPr="000C34A4">
        <w:rPr>
          <w:rFonts w:eastAsia="Calibri"/>
          <w:sz w:val="24"/>
          <w:szCs w:val="24"/>
          <w:lang w:eastAsia="en-US"/>
        </w:rPr>
        <w:t xml:space="preserve">название, некоторых общественных праздниках и событиях. Освоение стихов, песен о родной стране. </w:t>
      </w:r>
    </w:p>
    <w:p w:rsidR="004106B1" w:rsidRDefault="004106B1" w:rsidP="004106B1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4106B1">
        <w:rPr>
          <w:rFonts w:eastAsia="Calibri"/>
          <w:b/>
          <w:sz w:val="24"/>
          <w:szCs w:val="24"/>
          <w:lang w:eastAsia="en-US"/>
        </w:rPr>
        <w:t>Старшая группа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Увеличение объема представлений о многообразии мира растений, животных, грибов. Умение видеть различия в потребностях у конкретных животных и растений (во влаге, тепле, пище, воздухе, месте обитания и убежище). Обнаружение признаков благоприятного или неблагоприятного состояния природных объектов и их причин (у растения сломана ветка, повреждены корни, листья опутаны паутиной).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растений и животных по разным основаниям, отнесение их к определенным группам (деревья, кусты, травы; грибы; рыбы, птицы, звери, насекомые) по признакам сходства.Установление сходства между животными, растениями и человеком (питается, дышит воздухом, двигается и т.д.) и отличия (думает, говорит, испытывает чувства и т.д.). Представления о неживой природе как среде обитания животных и растений, ее особенности (состав, качества и свойства). Особенности жизни живых существ в определенной среде обитания.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lastRenderedPageBreak/>
        <w:t xml:space="preserve">Установление последовательности сезонных изменений в природе (смена условий в неживой природе влечет изменения в жизни растений, насекомых, птиц и других животных) и в жизни людей. Понимание причин этих явлений.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Накопление представлений о жизни животных и растений в разных климатических условиях: в пустыне, на севере (особенности климата, особенности приспособления растений и животных к жизни в пустыне, на Севере).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Установление стадий роста и развития хорошо знакомых детям животных и растений, яркие изменения внешнего вида и повадок детенышей животных в процессе роста.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Развитие представлений о природных сообществах растений и животных (лес, водоем, луг, парк), их обитателях, установление причин их совместного существования (в лесу растет много деревьев, они создают тень, поэтому под деревьями произрастают тенелюбивые кустарники, травы и грибы и т.д.).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Понимание разнообразных ценностей природы (Эстетическая, познавательная, практическая ценности, природа как среда жизни человека).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Осознание правил поведения в природе. </w:t>
      </w:r>
    </w:p>
    <w:p w:rsidR="004106B1" w:rsidRPr="000C34A4" w:rsidRDefault="004106B1" w:rsidP="004106B1">
      <w:pPr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себе, других людях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Развитие интереса к людям разного пола и возраста. Овладение пониманием особенностей проявления характерных мужских и женских качеств, умениями оценивать поступки людей разного пола с учетом гендерной принадлежности. Освоение разнообразия мужских и женских имен, происхождения некоторых имен, имени и отчества. Освоение представлений о многообразии социальных ролей, выполняемых взрослыми: Понимание труда людей как основы создания богатства окружающего мира.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представлений о себе и семье: о своем имени, фамилии, поле, возрасте, месте жительства, домашнем адресе, увлечениях членов семьи, профессиях родителей. Овладение некоторыми сведениями об организме, понимание назначения отдельных органов и условиях их нормального функционирования.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Малой родине и Отечестве, многообразии стран и народов мира.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Освоение представлений о своем городе (селе</w:t>
      </w:r>
      <w:r w:rsidRPr="000C34A4">
        <w:rPr>
          <w:rFonts w:eastAsia="Calibri"/>
          <w:i/>
          <w:iCs/>
          <w:sz w:val="24"/>
          <w:szCs w:val="24"/>
          <w:lang w:eastAsia="en-US"/>
        </w:rPr>
        <w:t>)</w:t>
      </w: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- </w:t>
      </w:r>
      <w:r w:rsidRPr="000C34A4">
        <w:rPr>
          <w:rFonts w:eastAsia="Calibri"/>
          <w:sz w:val="24"/>
          <w:szCs w:val="24"/>
          <w:lang w:eastAsia="en-US"/>
        </w:rPr>
        <w:t xml:space="preserve">названия родного города (села), его особенностях (местах отдыха и работы близких, основных достопримечательностях). Освоение представлений о названии ближайших улиц, назначении некоторых общественных учреждениях города (села) -магазинов, поликлиники, больниц, кинотеатров, кафе. Понимание особенностей правил поведения в общественных учреждениях города.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интереса к родной стране. Освоение представлений о ее столице, государственном флаге и гербе. Освоение представлений о содержании основных государственных праздников России, ярких исторических событиях, героях России.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Понимание многообразия россиян разных национальностей - особенностей их внешнего вида, одежды, традиций. Развитие интереса к сказкам, песням, играм разных народов. Развитие толерантности по отношению к людям разных национальностей. Понимание того, что все люди трудятся, чтобы жить счастливо и сделать свою страну богатой и счастливой.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Освоение представлений о других странах и народах мира</w:t>
      </w:r>
      <w:r w:rsidRPr="000C34A4">
        <w:rPr>
          <w:rFonts w:eastAsia="Calibri"/>
          <w:i/>
          <w:iCs/>
          <w:sz w:val="24"/>
          <w:szCs w:val="24"/>
          <w:lang w:eastAsia="en-US"/>
        </w:rPr>
        <w:t xml:space="preserve">. </w:t>
      </w:r>
      <w:r w:rsidRPr="000C34A4">
        <w:rPr>
          <w:rFonts w:eastAsia="Calibri"/>
          <w:sz w:val="24"/>
          <w:szCs w:val="24"/>
          <w:lang w:eastAsia="en-US"/>
        </w:rPr>
        <w:t xml:space="preserve">Понимание, что в других странах есть свои достопримечательности, традиции, свои флаги и гербы. Развитие интереса к жизни людей в разных странах. Понимание того, что люди из разных стран стремятся беречь Землю и дружить. </w:t>
      </w:r>
    </w:p>
    <w:p w:rsidR="004106B1" w:rsidRDefault="004106B1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106B1" w:rsidRPr="00C228F4" w:rsidRDefault="004106B1" w:rsidP="00C228F4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12CA1">
        <w:rPr>
          <w:rFonts w:ascii="Times New Roman" w:hAnsi="Times New Roman" w:cs="Times New Roman"/>
          <w:color w:val="auto"/>
          <w:sz w:val="24"/>
          <w:szCs w:val="24"/>
        </w:rPr>
        <w:t>Подготовительная группа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Наблюдение как способ познания многообразия природного мира на Земле (растений, грибов, животных, природы родного края и разных климатических зон), </w:t>
      </w:r>
      <w:r w:rsidRPr="000C34A4">
        <w:rPr>
          <w:rFonts w:eastAsia="Calibri"/>
          <w:sz w:val="24"/>
          <w:szCs w:val="24"/>
          <w:lang w:eastAsia="en-US"/>
        </w:rPr>
        <w:lastRenderedPageBreak/>
        <w:t xml:space="preserve">выделение особенностей их внешнего вида и жизнедеятельности, индивидуальное своеобразие и неповторимость. Представления о небесных телах и светилах.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Самостоятельное (индивидуальное и в коллективе со сверстниками) экспериментирование по выявлению свойств и качеств объектов и материалов неживой природы (свет, камни, песок, глина, земля, воздух, вода и т.п.) с использованием разных способов проверки предположений, формулирование результатов.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объектов и явлений природы по множеству признаков сходства и отличия, их классификация.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Выявление благоприятного и неблагоприятного состояния растений (завял, пожелтел и т. п.) подбор соответствующих способов помощи.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Развитие представлений о жизни растений и животных в среде обитания, о многообразии признаков приспособления к среде в разных климатических условиях (в условиях жаркого климата, в условиях пустыни, холодного климата).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Установление цикличности сезонных изменений в природе (цикл года, как последовательная смена времен года).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Представления о росте, развитии и размножении животных и растений как признак живого. Последовательность стадий роста и развития, его цикличность на конкретных примерах.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Обобщение представлений о живой природе (растения, животные, человек) на основе существенных признаков (двигаются, питаются, дышат, растут и развиваются, размножаются, чувствуют).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Накопление представлений о городе как сообществе растений животных и человека, о планете Земля и околоземном пространстве. Понимание, что Земля - общий дом для всех растений, животных, людей.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особенностей поведения в природе культурного человека (человек знает и выполняет правила поведения, направленные на сохранение природных объектов и собственного здоровья), о природоохранной деятельности человека (Он бережет лес от пожаров, на вырубленных местах сажает молодые деревья, создает заповедники).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Раскрытие многообразия ценностей природы для жизни человека и удовлетворения его разнообразных потребностей (эстетическая ценность, практическая, оздоровительная, познавательная, этическая). Элементарное понимание самоценности природы (растения и животные живут не для человека, каждое живое существо имеет право на жизнь).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Высказывание предположений о причинах природных явлений, рассуждения, о красоте природы, обмен догадки о значении природы для человека, составление творческих рассказов, сказок на экологические темы. </w:t>
      </w:r>
    </w:p>
    <w:p w:rsidR="004106B1" w:rsidRPr="004106B1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Осознанное применение правил взаимодействия с растениями и животными при осущест</w:t>
      </w:r>
      <w:r>
        <w:rPr>
          <w:rFonts w:eastAsia="Calibri"/>
          <w:sz w:val="24"/>
          <w:szCs w:val="24"/>
          <w:lang w:eastAsia="en-US"/>
        </w:rPr>
        <w:t xml:space="preserve">влении различной деятельности.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себе, других людях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sz w:val="24"/>
          <w:szCs w:val="24"/>
          <w:lang w:eastAsia="en-US"/>
        </w:rPr>
        <w:t xml:space="preserve">Люди (взрослые и дети). </w:t>
      </w:r>
      <w:r w:rsidRPr="000C34A4">
        <w:rPr>
          <w:rFonts w:eastAsia="Calibri"/>
          <w:sz w:val="24"/>
          <w:szCs w:val="24"/>
          <w:lang w:eastAsia="en-US"/>
        </w:rPr>
        <w:t xml:space="preserve">Понимание разнообразие социальных и профессиональных ролей людей. Освоение правил и норм общения и взаимодействия с детьми и взрослыми в различных ситуациях.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Понимание ожиданий взрослых относительно детей -их поведения, знаний, действий, личных качеств, обучения в школе.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Освоение общечеловеческих норм поведения -везде дети уважают старших, любят своих родителей, опекают малышей, оберегают все живое, защищают слабых.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sz w:val="24"/>
          <w:szCs w:val="24"/>
          <w:lang w:eastAsia="en-US"/>
        </w:rPr>
        <w:t xml:space="preserve">Освоение представлений ребенка о себе - </w:t>
      </w:r>
      <w:r w:rsidRPr="000C34A4">
        <w:rPr>
          <w:rFonts w:eastAsia="Calibri"/>
          <w:sz w:val="24"/>
          <w:szCs w:val="24"/>
          <w:lang w:eastAsia="en-US"/>
        </w:rPr>
        <w:t xml:space="preserve">своем имени, отчестве, фамилии, национальности, возрасте, дате рождения, адресе проживания. Освоение представлений о своей семье: имя, отчество, профессии родителей и ближайших родственников, памятных событиях, традициях семьи. Овладение представлениями об особенностях своего организма, которые необходимо учитывать в повседневной жизни.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Формирование первичных представлений о Малой родине и Отечестве, многообразии стран и народов мира.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lastRenderedPageBreak/>
        <w:t>Освоение представлений о родном городе-его гербе, названии улиц, некоторых архитектурных особенностях, достопримечательностях Понимание назначения общественных учреждений, разных видов транспорта. Овладение представлениями о местах труда и отдыха людей в городе, об истории города и выдающихся горожанах, традициях городской жизни.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представлений о родной стране- ее государственных символах, президенте, столице и крупные городах, особенностях природы. Проявление интереса к ярким фактам из истории и культуры страны и общества, некоторым выдающимся людям России. Освоение стихотворений, песен, традиций разных народов России, народных промыслов. Проявления желания участвовать в праздновании государственных праздников и социальных акциях страны и города. </w:t>
      </w:r>
    </w:p>
    <w:p w:rsidR="004106B1" w:rsidRPr="000C34A4" w:rsidRDefault="004106B1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Освоение представлений о планете Земля как общем доме людей, многообразии стран и народов мира - </w:t>
      </w:r>
      <w:r w:rsidRPr="000C34A4">
        <w:rPr>
          <w:rFonts w:eastAsia="Calibri"/>
          <w:sz w:val="24"/>
          <w:szCs w:val="24"/>
          <w:lang w:eastAsia="en-US"/>
        </w:rPr>
        <w:t xml:space="preserve">элементарных представлений о многообразии стран и народов мира; особенностях их внешнего вида (расовой принадлежности), национальной одежды, типичных занятиях. Осознание, что все люди стремятся к миру, хотят сделать свою страну богатой, красивой, охраняют природу, чтят своих предков. Освоение некоторых национальных мелодий, песен, сказок, танцев народов мира. Осознание необходимости проявлять толерантность по отношению к людям разных национальностей. </w:t>
      </w:r>
    </w:p>
    <w:p w:rsidR="004106B1" w:rsidRPr="000C34A4" w:rsidRDefault="004106B1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C228F4" w:rsidRDefault="005C584A" w:rsidP="00C228F4">
      <w:pPr>
        <w:jc w:val="center"/>
        <w:rPr>
          <w:b/>
          <w:sz w:val="24"/>
          <w:szCs w:val="24"/>
        </w:rPr>
      </w:pPr>
      <w:r w:rsidRPr="005C584A">
        <w:rPr>
          <w:b/>
          <w:sz w:val="24"/>
          <w:szCs w:val="24"/>
        </w:rPr>
        <w:t>«Математическ</w:t>
      </w:r>
      <w:r>
        <w:rPr>
          <w:b/>
          <w:sz w:val="24"/>
          <w:szCs w:val="24"/>
        </w:rPr>
        <w:t xml:space="preserve">оеи </w:t>
      </w:r>
      <w:r w:rsidRPr="005C584A">
        <w:rPr>
          <w:b/>
          <w:sz w:val="24"/>
          <w:szCs w:val="24"/>
        </w:rPr>
        <w:t>сенсорное развитие»</w:t>
      </w:r>
    </w:p>
    <w:p w:rsidR="005C584A" w:rsidRPr="00C228F4" w:rsidRDefault="005C584A" w:rsidP="00C228F4">
      <w:pPr>
        <w:jc w:val="center"/>
        <w:rPr>
          <w:b/>
          <w:sz w:val="24"/>
          <w:szCs w:val="24"/>
        </w:rPr>
      </w:pPr>
      <w:r w:rsidRPr="00C228F4">
        <w:rPr>
          <w:b/>
          <w:sz w:val="24"/>
          <w:szCs w:val="24"/>
        </w:rPr>
        <w:t>Первая младшая группа</w:t>
      </w:r>
    </w:p>
    <w:p w:rsidR="005C584A" w:rsidRPr="005C584A" w:rsidRDefault="005C584A" w:rsidP="008E7FBC">
      <w:pPr>
        <w:rPr>
          <w:b/>
          <w:sz w:val="24"/>
          <w:szCs w:val="24"/>
        </w:rPr>
      </w:pPr>
    </w:p>
    <w:p w:rsidR="00885A7A" w:rsidRPr="0056508A" w:rsidRDefault="00885A7A" w:rsidP="00885A7A">
      <w:pPr>
        <w:pStyle w:val="Default"/>
        <w:ind w:firstLine="709"/>
        <w:jc w:val="both"/>
      </w:pPr>
      <w:r w:rsidRPr="0056508A">
        <w:t xml:space="preserve">Дети 2-3 лет осваивают простейшие действия, основанные на перестановке предметов, изменении способа расположения, количества, действия переливания, пересыпания. При поддержке взрослого использует простейшие способы обследования; сравнение предметов по свойству, определение сходства - различия. Ребенок подбирает пары, группирует по заданному предметно образцу (по цвету, форме, размеру). </w:t>
      </w:r>
    </w:p>
    <w:p w:rsidR="00885A7A" w:rsidRPr="0056508A" w:rsidRDefault="00885A7A" w:rsidP="00885A7A">
      <w:pPr>
        <w:pStyle w:val="Default"/>
        <w:ind w:firstLine="709"/>
        <w:jc w:val="both"/>
      </w:pPr>
      <w:r w:rsidRPr="0056508A">
        <w:t xml:space="preserve">Дети осваивают простейшие умения в различении предэталонов (это, как мячик; как платочек). Начинают пользоваться эталонами форм (шар, куб, круг). </w:t>
      </w:r>
    </w:p>
    <w:p w:rsidR="00885A7A" w:rsidRPr="0056508A" w:rsidRDefault="00885A7A" w:rsidP="00885A7A">
      <w:pPr>
        <w:pStyle w:val="Default"/>
        <w:ind w:firstLine="709"/>
        <w:jc w:val="both"/>
      </w:pPr>
      <w:r w:rsidRPr="0056508A">
        <w:t xml:space="preserve">Различают среди двух-трех большие и маленькие предметы, длинные и короткие, высокие и низкие при условии резких различий. </w:t>
      </w:r>
    </w:p>
    <w:p w:rsidR="00885A7A" w:rsidRPr="0056508A" w:rsidRDefault="00885A7A" w:rsidP="00885A7A">
      <w:pPr>
        <w:pStyle w:val="Default"/>
        <w:ind w:firstLine="709"/>
        <w:jc w:val="both"/>
      </w:pPr>
      <w:r w:rsidRPr="0056508A">
        <w:t xml:space="preserve">Проявление интереса к количественной стороне множеств предметов. Различение и показ, где один предмет, где много, находят и называют один, два предмета. </w:t>
      </w:r>
    </w:p>
    <w:p w:rsidR="00885A7A" w:rsidRPr="0056508A" w:rsidRDefault="00885A7A" w:rsidP="00885A7A">
      <w:pPr>
        <w:pStyle w:val="Default"/>
        <w:ind w:firstLine="709"/>
        <w:jc w:val="both"/>
      </w:pPr>
      <w:r w:rsidRPr="0056508A">
        <w:t xml:space="preserve">Освоение цветов спектра, использование в собственной речи некоторых слов-названий цвета, часто без соотнесения с данным цветом. </w:t>
      </w:r>
    </w:p>
    <w:p w:rsidR="005C584A" w:rsidRPr="005C584A" w:rsidRDefault="00885A7A" w:rsidP="001A5584">
      <w:pPr>
        <w:pStyle w:val="Default"/>
        <w:ind w:firstLine="709"/>
        <w:jc w:val="both"/>
      </w:pPr>
      <w:r w:rsidRPr="0056508A">
        <w:t>Освоение фигур (круг, квадрат, овал, прямоугольник, треугольник, звезда, крест), подбор по образцу, «опредмечивание фигуры». Различение по величине, сравнивание 3 предметов по величине.</w:t>
      </w:r>
      <w:bookmarkStart w:id="4" w:name="_Toc426305571"/>
    </w:p>
    <w:p w:rsidR="008E7FBC" w:rsidRPr="00C228F4" w:rsidRDefault="007317D8" w:rsidP="00C228F4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12CA1">
        <w:rPr>
          <w:rFonts w:ascii="Times New Roman" w:hAnsi="Times New Roman" w:cs="Times New Roman"/>
          <w:color w:val="auto"/>
          <w:sz w:val="24"/>
          <w:szCs w:val="24"/>
        </w:rPr>
        <w:t>Вторая младшая</w:t>
      </w:r>
      <w:r w:rsidR="003F4CB0" w:rsidRPr="00312CA1">
        <w:rPr>
          <w:rFonts w:ascii="Times New Roman" w:hAnsi="Times New Roman" w:cs="Times New Roman"/>
          <w:color w:val="auto"/>
          <w:sz w:val="24"/>
          <w:szCs w:val="24"/>
        </w:rPr>
        <w:t xml:space="preserve"> группа</w:t>
      </w:r>
      <w:bookmarkEnd w:id="4"/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цветов спектра – красный, оранжевый, желтый, зеленый, синий, фиолетовый, черный, белый, освоение 2-4 слов, обозначающих цвет.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Узнавание, обследование осязательно-двигательным способом и название некоторых фигур (круг, квадрат, овал, прямоугольник, треугольник, звезда, крест).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Использование (при поддержке взрослого) простейших способов обследования с использованием разных анализаторов: рассматривание, поглаживание, ощупывание ладонью, паль</w:t>
      </w:r>
      <w:r w:rsidR="00F13032">
        <w:rPr>
          <w:rFonts w:eastAsia="Calibri"/>
          <w:sz w:val="24"/>
          <w:szCs w:val="24"/>
          <w:lang w:eastAsia="en-US"/>
        </w:rPr>
        <w:t>цами по контуру, прокатывание,</w:t>
      </w:r>
      <w:r w:rsidRPr="000C34A4">
        <w:rPr>
          <w:rFonts w:eastAsia="Calibri"/>
          <w:sz w:val="24"/>
          <w:szCs w:val="24"/>
          <w:lang w:eastAsia="en-US"/>
        </w:rPr>
        <w:t xml:space="preserve"> бросание и др. Освоение слов, обозначающих признаки предметов и обследовательские действия.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(с помощью взрослого) двух предметов по 1-2 признакам, выделение сходства и отличия.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Овладение действием соединения в пары предметов с ярко выраженными признаками сходства, овладение группировкой по заданному предметно образцу и по </w:t>
      </w:r>
      <w:r w:rsidRPr="000C34A4">
        <w:rPr>
          <w:rFonts w:eastAsia="Calibri"/>
          <w:sz w:val="24"/>
          <w:szCs w:val="24"/>
          <w:lang w:eastAsia="en-US"/>
        </w:rPr>
        <w:lastRenderedPageBreak/>
        <w:t xml:space="preserve">слову (по цвету, форме, размеру, материалу).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умения пользоваться предэталонами («Как кирпичик», «как крыша»), эталонами форм: шар, куб, круг, квадрат, прямоугольник, треугольник.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интереса к играм и материалам, с которыми можно практически действовать: накладывать, совмещать, раскладывать с целью получения какого-либо «образа», изменять полученное.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простых связей и отношений: больше (меньше) по размеру, такое же, больше (меньше) по количеству, столько же, одинаковые и разные по цвету и размеру, ближе (дальше), раньше (позже). Овладение умением ориентироваться в небольшом пространстве: впереди (сзади), сверху (снизу), справа (слева). </w:t>
      </w:r>
    </w:p>
    <w:p w:rsidR="00C149A7" w:rsidRPr="000C34A4" w:rsidRDefault="00C149A7" w:rsidP="00C149A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Овладение умением воспринимать и обобщать группу предметов по свойствам (все большие; все квадратные и большие), уравнивать группы предметов (столько же), увеличивать и уменьшать группы предметов (3-5 предметов). Освоение приемов наложения и приложения. Проявление интереса к сосчитыванию небольших групп предметов (3-5 предметов). </w:t>
      </w:r>
    </w:p>
    <w:p w:rsidR="001D456B" w:rsidRPr="00F13032" w:rsidRDefault="00C149A7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слов, обозначающих свойства и отношения предметов. </w:t>
      </w:r>
    </w:p>
    <w:p w:rsidR="00B80D58" w:rsidRPr="00C228F4" w:rsidRDefault="00447AC8" w:rsidP="00C228F4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26305572"/>
      <w:r w:rsidRPr="00312CA1">
        <w:rPr>
          <w:rFonts w:ascii="Times New Roman" w:hAnsi="Times New Roman" w:cs="Times New Roman"/>
          <w:color w:val="auto"/>
          <w:sz w:val="24"/>
          <w:szCs w:val="24"/>
        </w:rPr>
        <w:t>Средняя группа</w:t>
      </w:r>
      <w:bookmarkEnd w:id="5"/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цветов спектра – красный, оранжевый, желтый, зеленый, голубой, синий, фиолетовый; черный, серый, белый; 2-3 оттенка цвета (светло-зеленый, темно-синий).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геометрических фигур (круг, квадрат, овал, прямоугольник, треугольник, звезда, крест), воссоздание фигур из частей.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Использование сенсорных эталонов для оценки свойств предметов (машина красная, кошка пушистая, чай горячий, стул тяжелый).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предметов, выделение отличия и сходства по 2-3 признакам, освоение группировки (по цвету, форме, размеру, материалу, вкусу, запаху, фактуре поверхности). Описание предмета по 3-4 основным свойствам. </w:t>
      </w:r>
    </w:p>
    <w:p w:rsidR="00212B68" w:rsidRPr="00F13032" w:rsidRDefault="00B80D58" w:rsidP="00F1303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Отражение признаков предметов в продуктивных видах деятельности.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Использование эталонов с целью определения свойств предметов (форма, длина, ширина, высота, толщина).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объектов по пространственному расположению (слева (справа), впереди (сзади от…), определение местонахождения объекта в ряду (второй, третий).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Определение последовательности событий во времени (что сначала, что потом) по картинкам и простым моделям. Освоение умений пользоваться схематическим изображением действий, свойств, придумывать новые знаки-символы; понимание замещения конкретных признаков моделями.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практического деления целого на части, соизмерения величин с помощью предметов–заместителей. </w:t>
      </w:r>
    </w:p>
    <w:p w:rsidR="00B80D58" w:rsidRPr="000C34A4" w:rsidRDefault="00B80D58" w:rsidP="00B80D5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Понимание и использование числа как показателя количества, итога счета, освоение способов восприятия различных совокупностей (звуков, событий, предметов), сравнения их по количеству, деления на подгруппы, воспроизведения групп предметов по количеству и числу, счета и называния чисел по порядку до 5-6. </w:t>
      </w:r>
    </w:p>
    <w:p w:rsidR="001D456B" w:rsidRDefault="001D456B" w:rsidP="007317D8">
      <w:pPr>
        <w:ind w:left="360"/>
        <w:jc w:val="center"/>
        <w:rPr>
          <w:b/>
          <w:sz w:val="24"/>
        </w:rPr>
      </w:pPr>
    </w:p>
    <w:p w:rsidR="00C228F4" w:rsidRDefault="00C228F4" w:rsidP="007317D8">
      <w:pPr>
        <w:ind w:left="360"/>
        <w:jc w:val="center"/>
        <w:rPr>
          <w:b/>
          <w:sz w:val="24"/>
        </w:rPr>
      </w:pPr>
    </w:p>
    <w:p w:rsidR="00C228F4" w:rsidRPr="00C228F4" w:rsidRDefault="00447AC8" w:rsidP="00C228F4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26305573"/>
      <w:r w:rsidRPr="00312CA1">
        <w:rPr>
          <w:rFonts w:ascii="Times New Roman" w:hAnsi="Times New Roman" w:cs="Times New Roman"/>
          <w:color w:val="auto"/>
          <w:sz w:val="24"/>
          <w:szCs w:val="24"/>
        </w:rPr>
        <w:t>Старшая группа</w:t>
      </w:r>
      <w:bookmarkEnd w:id="6"/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всех цветов спектра и ахроматических цветов (черный, серый, белый), оттенков цвета (темно-красный, светло-серый), 3-5 тонов цвета (малиновый, лимонный, салатный, бирюзовый, сиреневый…), теплых и холодных оттенков.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геометрических фигур (круг, квадрат, овал, прямоугольник, треугольник, ромб, трапеция), освоение способов воссоздания фигуры из </w:t>
      </w:r>
      <w:r w:rsidRPr="000C34A4">
        <w:rPr>
          <w:rFonts w:eastAsia="Calibri"/>
          <w:sz w:val="24"/>
          <w:szCs w:val="24"/>
          <w:lang w:eastAsia="en-US"/>
        </w:rPr>
        <w:lastRenderedPageBreak/>
        <w:t xml:space="preserve">частей, деления фигуры на части; освоение умения выделять (с помощью взрослого) структуру плоских геометрических фигур (стороны, углы, вершины).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Использование сенсорных эталонов для оценки свойств предметов (фуражка темно-синяя, значок в форме ромба, стакан глубже чашки, книга тяжелее тетрадки).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умений выделять сходство и отличие между группами предметов.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умения сравнивать предметы, выделять3-5 признаков сходства и отличия, группировать предметы по разным основаниям преимущественно на основе зрительной оценки; различать звуки (музыкальные звуки по разным характеристикам: высоте, тембру, громкости, длительности, звуки родного языка).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Использование приемов сравнения, упорядочивания и классификации на основе выделения их существенных свойств и отношений: подобия (такой же, как …; столько же, сколько …), порядка (тяжелый, легче, еще легче…), включения (часть и целое). Понимать и находить, от какого целого та или иная часть, на сколько частей разделено целое, если эта часть является половиной, а другая четвертью.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Овладение умениями пользоваться числами и цифрами для обозначения количества и результата сравнения в пределах первого десятка.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измерения (длины, ширины, высоты) мерками разного размера, фиксация результата числом и цифрой. Освоение умения увеличивать и уменьшать числа на один, два, присчитывать и отсчитывать по одному, освоение состава чисел из двух меньших. </w:t>
      </w:r>
    </w:p>
    <w:p w:rsidR="006F4F8E" w:rsidRPr="000C34A4" w:rsidRDefault="006F4F8E" w:rsidP="006F4F8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умения устанавливать простейшие зависимости между объектами: сохранения и изменения, порядка следования, преобразования, пространственные и временные зависимости. </w:t>
      </w:r>
    </w:p>
    <w:p w:rsidR="00FA0105" w:rsidRPr="00C228F4" w:rsidRDefault="00447AC8" w:rsidP="00C228F4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26305574"/>
      <w:r w:rsidRPr="00312CA1">
        <w:rPr>
          <w:rFonts w:ascii="Times New Roman" w:hAnsi="Times New Roman" w:cs="Times New Roman"/>
          <w:color w:val="auto"/>
          <w:sz w:val="24"/>
          <w:szCs w:val="24"/>
        </w:rPr>
        <w:t>Подготовительная группа</w:t>
      </w:r>
      <w:bookmarkEnd w:id="7"/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всех цветов спектра и ахроматических цветов:; 5-7 дополнительных тонов цвета, оттенков цвета, освоение умения смешивать цвета для получения нужного тона и оттенка. </w:t>
      </w:r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Различение и называние геометрических фигур (ромб, трапеция, призма, пирамида, куб и др.), выделение структуры плоских и объемных геометрических фигур. Освоение классификации фигур по внешним структурным признакам (треугольные, пятиугольные и т.п.Понимание взаимосвязи(с помощью воспитателя) между плоскими и объемными геометрическими фигурами. </w:t>
      </w:r>
    </w:p>
    <w:p w:rsidR="00FA0105" w:rsidRPr="004106B1" w:rsidRDefault="00FA0105" w:rsidP="004106B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Сравнение нескольких предметов по 4-6 основаниямс выделением сходства и отличия. Понимание особенностей свойств материалов (разные виды бумаги, картона, тканей, резины, пластмассы, дерева, металла), осознанный выбор их </w:t>
      </w:r>
      <w:r w:rsidR="004106B1">
        <w:rPr>
          <w:rFonts w:eastAsia="Calibri"/>
          <w:sz w:val="24"/>
          <w:szCs w:val="24"/>
          <w:lang w:eastAsia="en-US"/>
        </w:rPr>
        <w:t xml:space="preserve">для продуктивной деятельности. </w:t>
      </w:r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умения характеризовать объект, явление, событие с количественной, пространственно-временной точек зрения, замечать сходства и различия форм и величин, использовать знаки, схемы, условные обозначения как общепринятые, так и предложенные детьми. </w:t>
      </w:r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особого интереса к цифрам, как знакам чисел, к их написанию, использованию в разных видах практической деятельности. Освоение состава чисел в пределах первого десятка. </w:t>
      </w:r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умения составлять и решать простые арифметические задачи на сложение и вычитание. </w:t>
      </w:r>
    </w:p>
    <w:p w:rsidR="00FA0105" w:rsidRPr="000C34A4" w:rsidRDefault="00FA0105" w:rsidP="00FA010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Проявление умений практически устанавливать связи и зависимости, простые закономерности преобразования, изменения (в т.ч. причинно-следственные в рядах и столбцах); решение логических задач. </w:t>
      </w:r>
    </w:p>
    <w:p w:rsidR="00FA0105" w:rsidRDefault="00FA0105" w:rsidP="00094E8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>Проявление умения предвидеть конечный результат предполагаемых изменений и выражать последовательно</w:t>
      </w:r>
      <w:r w:rsidR="00094E88">
        <w:rPr>
          <w:rFonts w:eastAsia="Calibri"/>
          <w:sz w:val="24"/>
          <w:szCs w:val="24"/>
          <w:lang w:eastAsia="en-US"/>
        </w:rPr>
        <w:t xml:space="preserve">сть действий в виде алгоритма. </w:t>
      </w:r>
    </w:p>
    <w:p w:rsidR="00094E88" w:rsidRDefault="00094E88" w:rsidP="00094E88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CA22B6" w:rsidRPr="00094E88" w:rsidRDefault="00CA22B6" w:rsidP="00094E88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E27CE4" w:rsidRPr="00E27CE4" w:rsidRDefault="00E27CE4" w:rsidP="00E27CE4">
      <w:pPr>
        <w:widowControl/>
        <w:suppressAutoHyphens/>
        <w:autoSpaceDE/>
        <w:autoSpaceDN/>
        <w:adjustRightInd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E27CE4">
        <w:rPr>
          <w:rFonts w:eastAsia="SimSun"/>
          <w:b/>
          <w:kern w:val="3"/>
          <w:sz w:val="24"/>
          <w:szCs w:val="24"/>
          <w:lang w:eastAsia="zh-CN" w:bidi="hi-IN"/>
        </w:rPr>
        <w:lastRenderedPageBreak/>
        <w:t>Учебный план</w:t>
      </w:r>
    </w:p>
    <w:p w:rsidR="00E27CE4" w:rsidRPr="00E27CE4" w:rsidRDefault="00E27CE4" w:rsidP="00E27CE4">
      <w:pPr>
        <w:widowControl/>
        <w:suppressAutoHyphens/>
        <w:autoSpaceDE/>
        <w:autoSpaceDN/>
        <w:adjustRightInd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E27CE4">
        <w:rPr>
          <w:rFonts w:eastAsia="SimSun" w:cs="Mangal"/>
          <w:kern w:val="3"/>
          <w:sz w:val="24"/>
          <w:szCs w:val="24"/>
          <w:lang w:eastAsia="zh-CN" w:bidi="hi-IN"/>
        </w:rPr>
        <w:t>к образовательной области «Познавательное развитие»</w:t>
      </w:r>
    </w:p>
    <w:p w:rsidR="00E27CE4" w:rsidRPr="00E27CE4" w:rsidRDefault="00E27CE4" w:rsidP="00E27CE4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E27CE4">
        <w:rPr>
          <w:rFonts w:eastAsia="SimSun" w:cs="Mangal"/>
          <w:kern w:val="3"/>
          <w:sz w:val="24"/>
          <w:szCs w:val="24"/>
          <w:lang w:eastAsia="zh-CN" w:bidi="hi-IN"/>
        </w:rPr>
        <w:t>(2-3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10"/>
        <w:gridCol w:w="6175"/>
        <w:gridCol w:w="2360"/>
      </w:tblGrid>
      <w:tr w:rsidR="00E27CE4" w:rsidRPr="00E27CE4" w:rsidTr="00194883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E27CE4">
              <w:rPr>
                <w:rFonts w:eastAsia="SimSun"/>
                <w:b/>
                <w:kern w:val="3"/>
                <w:lang w:eastAsia="zh-CN" w:bidi="hi-IN"/>
              </w:rPr>
              <w:t>Исследование объектов живой и неживой природы, экспериментирование. Познание предметного и социального мира, освоение безопасного поведения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«Любимые игрушки». Игра «Найди и назови»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«Дружная семья». Инсценировка русской народной песенки «Вышла курочка гулять»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«Кто нам помогает?» (О няне). Игра «Большая и маленькая неваляшка»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«Листопад, листопад, листья желтые летят»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«Складывание матрёшки из трех элементов»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«Лисичка в гостях у ребят»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«Что я знаю о себе»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«Скоро праздник» Игра: «Выкладывание елочек из треугольников.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«Покормим птиц» Маленькие и большие зерна для птиц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«Оденем куклу на прогулку»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«Рыбка плавает в воде». Игра «Сравнение рыбок»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«Растения нашей группы»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b/>
                <w:bCs/>
                <w:lang w:eastAsia="en-US"/>
              </w:rPr>
              <w:t>«</w:t>
            </w:r>
            <w:r w:rsidRPr="00E27CE4">
              <w:rPr>
                <w:rFonts w:eastAsiaTheme="minorHAnsi"/>
                <w:lang w:eastAsia="en-US"/>
              </w:rPr>
              <w:t>Волшебница водица»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«Солнышко, солнышко, выгляни в окошечко»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Отгадывание загадок животных. Игра «Покорми животных»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widowControl/>
              <w:autoSpaceDE/>
              <w:autoSpaceDN/>
              <w:adjustRightInd/>
              <w:spacing w:before="100" w:beforeAutospacing="1"/>
              <w:rPr>
                <w:rFonts w:eastAsia="Times New Roman"/>
              </w:rPr>
            </w:pPr>
            <w:r w:rsidRPr="00E27CE4">
              <w:rPr>
                <w:rFonts w:eastAsia="Times New Roman"/>
              </w:rPr>
              <w:t>«Что бывает круглым». Игра «Много и один»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E27CE4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</w:tbl>
    <w:p w:rsidR="00E27CE4" w:rsidRPr="00E27CE4" w:rsidRDefault="00E27CE4" w:rsidP="00E27CE4">
      <w:pPr>
        <w:suppressAutoHyphens/>
        <w:autoSpaceDE/>
        <w:adjustRightInd/>
        <w:textAlignment w:val="baseline"/>
        <w:rPr>
          <w:rFonts w:eastAsia="SimSun"/>
          <w:kern w:val="3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10"/>
        <w:gridCol w:w="6175"/>
        <w:gridCol w:w="2360"/>
      </w:tblGrid>
      <w:tr w:rsidR="00E27CE4" w:rsidRPr="00E27CE4" w:rsidTr="00194883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E27CE4">
              <w:rPr>
                <w:rFonts w:eastAsia="SimSun"/>
                <w:b/>
                <w:kern w:val="3"/>
                <w:lang w:eastAsia="zh-CN" w:bidi="hi-IN"/>
              </w:rPr>
              <w:t>Математика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E27CE4">
              <w:rPr>
                <w:rFonts w:eastAsia="SimSun"/>
                <w:b/>
                <w:kern w:val="3"/>
                <w:lang w:eastAsia="zh-CN" w:bidi="hi-IN"/>
              </w:rPr>
              <w:t>Всего часов</w:t>
            </w:r>
          </w:p>
        </w:tc>
      </w:tr>
      <w:tr w:rsidR="00E27CE4" w:rsidRPr="00E27CE4" w:rsidTr="00194883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«Город цветных человечков» - цвет (красный, желтый, синий, зеленый)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«Репка» - счет, величина (большой, поменьше, совсем маленький)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«Волшебный коврик» - символ, величина, цвет.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«Чудесный мешочек» - форма, величина, цвет.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«Золушкины помощницы» - классификация предметов по назначению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«Петрушкины гости» -  (величина)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«Бабочки» - символ, величина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«Осенние листья» - классификация предметов по символам /цвет, величина/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«Разберём и соберём» - величина, игры с матрёшками, пирамидками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«Овощной магазин» - величина, цвет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«Поезд» - символ, цвет, форма, количество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«Составь цепочку» - величина, цвет, порядок следования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«Колобок» - величина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«Волшебные ленточки» - символ, длина, цвет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«Волшебный коврик со снежинками» - форма, величина, счёт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«Сложи узор» - учить работать со схемами: форма, цвет, размер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lastRenderedPageBreak/>
              <w:t>17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«Снеговики» - различие, ориентировка, форма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«Игры с блоками Дьенеша» - развитие мышления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«Ёлочка» - группировка по символам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«Домики - окошки» - форма, величина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«Подбери игрушку» - величина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«Подарки Красного принца» - оттенки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«Разные колёса» - величина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«Зайцы и домики» - величина счёт, ориентировка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«Гирлянды» - группировка по цвету, форме, величине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«Три медведя» - величина, группировка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«Что лишнее» - простр. ориентировка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«Озорные мышки» - цвет, форма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«Три поросёнка» - классификация по форме, цвету, кол-ву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«Поиск недостающего предмета» - «Игра 4 лишний»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>«Когда это бывает» - 4 времени года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Theme="minorHAnsi"/>
                <w:lang w:eastAsia="en-US"/>
              </w:rPr>
              <w:t xml:space="preserve">Итоговое занятие 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E27CE4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E27CE4" w:rsidRPr="00E27CE4" w:rsidTr="00194883">
        <w:trPr>
          <w:trHeight w:val="229"/>
        </w:trPr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E27CE4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E27CE4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 итого: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E27CE4">
              <w:rPr>
                <w:rFonts w:eastAsia="SimSun" w:cs="Mangal"/>
                <w:b/>
                <w:bCs/>
                <w:kern w:val="3"/>
                <w:lang w:eastAsia="zh-CN" w:bidi="hi-IN"/>
              </w:rPr>
              <w:t xml:space="preserve">32 </w:t>
            </w:r>
          </w:p>
          <w:p w:rsidR="00E27CE4" w:rsidRPr="00E27CE4" w:rsidRDefault="00E27CE4" w:rsidP="00E27CE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E27CE4">
              <w:rPr>
                <w:rFonts w:eastAsia="SimSun" w:cs="Mangal"/>
                <w:b/>
                <w:bCs/>
                <w:kern w:val="3"/>
                <w:lang w:eastAsia="zh-CN" w:bidi="hi-IN"/>
              </w:rPr>
              <w:t>48</w:t>
            </w:r>
          </w:p>
        </w:tc>
      </w:tr>
    </w:tbl>
    <w:p w:rsidR="00E27CE4" w:rsidRDefault="00E27CE4" w:rsidP="00E27CE4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E7420" w:rsidRPr="00E27CE4" w:rsidRDefault="005E7420" w:rsidP="00E27CE4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:rsidR="00E27CE4" w:rsidRDefault="00E27CE4" w:rsidP="006870BA">
      <w:pPr>
        <w:suppressAutoHyphens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6870BA" w:rsidRDefault="006870BA" w:rsidP="006870BA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6870BA" w:rsidRPr="00C228F4" w:rsidRDefault="006870BA" w:rsidP="00094E88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C228F4">
        <w:rPr>
          <w:rFonts w:eastAsia="SimSun" w:cs="Mangal"/>
          <w:kern w:val="3"/>
          <w:sz w:val="24"/>
          <w:szCs w:val="24"/>
          <w:lang w:eastAsia="zh-CN" w:bidi="hi-IN"/>
        </w:rPr>
        <w:t>к образовательной об</w:t>
      </w:r>
      <w:r w:rsidR="00094E88" w:rsidRPr="00C228F4">
        <w:rPr>
          <w:rFonts w:eastAsia="SimSun" w:cs="Mangal"/>
          <w:kern w:val="3"/>
          <w:sz w:val="24"/>
          <w:szCs w:val="24"/>
          <w:lang w:eastAsia="zh-CN" w:bidi="hi-IN"/>
        </w:rPr>
        <w:t>ласти «Познавательное развитие»</w:t>
      </w:r>
    </w:p>
    <w:p w:rsidR="006870BA" w:rsidRPr="00C228F4" w:rsidRDefault="006870BA" w:rsidP="006870BA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C228F4">
        <w:rPr>
          <w:rFonts w:eastAsia="SimSun" w:cs="Mangal"/>
          <w:kern w:val="3"/>
          <w:sz w:val="24"/>
          <w:szCs w:val="24"/>
          <w:lang w:eastAsia="zh-CN" w:bidi="hi-IN"/>
        </w:rPr>
        <w:t xml:space="preserve"> (3- 4 года)</w:t>
      </w:r>
    </w:p>
    <w:p w:rsidR="006870BA" w:rsidRPr="00C228F4" w:rsidRDefault="006870BA" w:rsidP="006870BA">
      <w:pPr>
        <w:suppressAutoHyphens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10"/>
        <w:gridCol w:w="5430"/>
        <w:gridCol w:w="3105"/>
      </w:tblGrid>
      <w:tr w:rsidR="006870BA" w:rsidRPr="00CE435D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№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Pr="002B7F94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2B7F94">
              <w:rPr>
                <w:rFonts w:eastAsia="SimSun" w:cs="Mangal"/>
                <w:b/>
                <w:kern w:val="3"/>
                <w:lang w:eastAsia="zh-CN" w:bidi="hi-IN"/>
              </w:rPr>
              <w:t>Исследование объектов живой и неживой природы, экспериментирование. Познание предметного и социального мира, освоение безопасного поведения.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Всего часов</w:t>
            </w:r>
          </w:p>
        </w:tc>
      </w:tr>
      <w:tr w:rsidR="006870BA" w:rsidRPr="00CE435D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Тема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 гости к нам пришли матрёшки»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«Ферма»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«Кто в домике живёт»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«Чудеса на кухне»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«Наша раздевалка»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«Путешествие в прошлое одежды»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«Путешествие в прошлое обуви»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«Материал для шубки» (мех)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«Дерево, резина»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«Что подарим маме? Путешествие в прошлое посуды»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«Колесо»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«Загадки Мойдодыра»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«Скворечник»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«Опиши предмет»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lastRenderedPageBreak/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«Пирожки для мишки»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«Квартира, в которой мы живем»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rPr>
          <w:trHeight w:val="229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Pr="00CA7ACB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«Таблетки растут на ветке. Таблетки растут на грядке»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«Овощи с огорода»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«Меняем воду в аквариуме»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«Что делают люди зимой»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«Веселый зоопарк»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«Путешествие в деревню к бабушке»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«Певчая птичка щегол»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«Покормим птиц зимой»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«Ёлка»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 январе, в январе, много снега на дворе»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«Зимующие птицы»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«У меня живет котенок»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«Уход за комнатным растением»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«Рассматривание первоцветов»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«Прогулка по весеннему лесу»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«Экологическая тропа»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32</w:t>
            </w:r>
          </w:p>
        </w:tc>
      </w:tr>
      <w:tr w:rsidR="006870BA" w:rsidRPr="00CE435D" w:rsidTr="00FE7964"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Математическое и сенсорное развитие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«Ильюшины игрушки» (большой – маленький)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«Один, много, мало»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«Длиннее, короче. Делаем дорожки для зверей»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«Шире – уже»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«Части суток»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«1,2,3, много»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«Круг»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«Квадрат»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«Котята. Число и цифра 2»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«Треугольник»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«Веселые щенки. Число и цифра 3»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«Части суток. Цифры 1, 2,3»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«Высокий – низкий»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«Кодирование геометрических фигур»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«Шире – уже, выше – ниже»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«Составление целого из частей»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17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«Подарки для зверей» (установление равенства)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Pr="00DC3104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DC3104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18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Pr="00FF5838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bCs/>
                <w:kern w:val="3"/>
                <w:lang w:eastAsia="zh-CN" w:bidi="hi-IN"/>
              </w:rPr>
            </w:pPr>
            <w:r>
              <w:rPr>
                <w:rFonts w:eastAsia="SimSun" w:cs="Mangal"/>
                <w:bCs/>
                <w:kern w:val="3"/>
                <w:lang w:eastAsia="zh-CN" w:bidi="hi-IN"/>
              </w:rPr>
              <w:t>«Установление равенства между двумя группами предметов»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Pr="00DC3104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DC3104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«Чаепитие у мишки. Установление равенства»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«Овал»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«Группировка геометрических фигур»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«Лабиринты»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lastRenderedPageBreak/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«Классификация по 2 признакам»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«Веселый колобок. Шар»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«Игрушки щенка. Куб»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«Вчера, сегодня, завтра»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«Мишкины подарки. Составление целого из частей»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«Путешествие. Составь пару»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«Путешествие по морю к острову геометрических фигур»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«Приходите на лужок. Столько же. Группировка предметов по форме»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«Знакомство с понятиями «впереди», «сзади».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«Числовой ряд. Определение места по заданному условию. Ориентировка в пространственных ситуациях».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32</w:t>
            </w:r>
          </w:p>
        </w:tc>
      </w:tr>
      <w:tr w:rsidR="006870BA" w:rsidRPr="00CE435D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0BA" w:rsidRDefault="006870BA" w:rsidP="00FE7964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64</w:t>
            </w:r>
          </w:p>
        </w:tc>
      </w:tr>
    </w:tbl>
    <w:p w:rsidR="00FE7964" w:rsidRDefault="00FE7964" w:rsidP="00FE7964">
      <w:pPr>
        <w:spacing w:line="100" w:lineRule="atLeast"/>
        <w:jc w:val="center"/>
        <w:rPr>
          <w:b/>
          <w:sz w:val="24"/>
          <w:szCs w:val="24"/>
          <w:lang w:eastAsia="hi-IN" w:bidi="hi-IN"/>
        </w:rPr>
      </w:pPr>
    </w:p>
    <w:p w:rsidR="005E7420" w:rsidRDefault="005E7420" w:rsidP="00D275CB">
      <w:pPr>
        <w:spacing w:line="100" w:lineRule="atLeast"/>
        <w:rPr>
          <w:b/>
          <w:sz w:val="24"/>
          <w:szCs w:val="24"/>
          <w:lang w:eastAsia="hi-IN" w:bidi="hi-IN"/>
        </w:rPr>
      </w:pPr>
    </w:p>
    <w:p w:rsidR="005E7420" w:rsidRDefault="005E7420" w:rsidP="00FE7964">
      <w:pPr>
        <w:spacing w:line="100" w:lineRule="atLeast"/>
        <w:jc w:val="center"/>
        <w:rPr>
          <w:b/>
          <w:sz w:val="24"/>
          <w:szCs w:val="24"/>
          <w:lang w:eastAsia="hi-IN" w:bidi="hi-IN"/>
        </w:rPr>
      </w:pPr>
    </w:p>
    <w:p w:rsidR="005E7420" w:rsidRDefault="005E7420" w:rsidP="00FE7964">
      <w:pPr>
        <w:spacing w:line="100" w:lineRule="atLeast"/>
        <w:jc w:val="center"/>
        <w:rPr>
          <w:b/>
          <w:sz w:val="24"/>
          <w:szCs w:val="24"/>
          <w:lang w:eastAsia="hi-IN" w:bidi="hi-IN"/>
        </w:rPr>
      </w:pPr>
    </w:p>
    <w:p w:rsidR="00FE7964" w:rsidRPr="00C228F4" w:rsidRDefault="00FE7964" w:rsidP="00FE7964">
      <w:pPr>
        <w:spacing w:line="100" w:lineRule="atLeast"/>
        <w:jc w:val="center"/>
        <w:rPr>
          <w:rFonts w:cs="Mangal"/>
          <w:sz w:val="24"/>
          <w:szCs w:val="24"/>
          <w:lang w:eastAsia="hi-IN" w:bidi="hi-IN"/>
        </w:rPr>
      </w:pPr>
      <w:r w:rsidRPr="00C228F4">
        <w:rPr>
          <w:b/>
          <w:sz w:val="24"/>
          <w:szCs w:val="24"/>
          <w:lang w:eastAsia="hi-IN" w:bidi="hi-IN"/>
        </w:rPr>
        <w:t>Учебный план</w:t>
      </w:r>
    </w:p>
    <w:p w:rsidR="00FE7964" w:rsidRPr="00C228F4" w:rsidRDefault="00FE7964" w:rsidP="00FE7964">
      <w:pPr>
        <w:spacing w:line="100" w:lineRule="atLeast"/>
        <w:ind w:left="-774"/>
        <w:jc w:val="center"/>
        <w:rPr>
          <w:rFonts w:cs="Mangal"/>
          <w:sz w:val="24"/>
          <w:szCs w:val="24"/>
          <w:lang w:eastAsia="hi-IN" w:bidi="hi-IN"/>
        </w:rPr>
      </w:pPr>
      <w:r w:rsidRPr="00C228F4">
        <w:rPr>
          <w:rFonts w:cs="Mangal"/>
          <w:sz w:val="24"/>
          <w:szCs w:val="24"/>
          <w:lang w:eastAsia="hi-IN" w:bidi="hi-IN"/>
        </w:rPr>
        <w:t>к образовательной области «Познавательное развитие»</w:t>
      </w:r>
    </w:p>
    <w:p w:rsidR="00FE7964" w:rsidRPr="00C228F4" w:rsidRDefault="00FE7964" w:rsidP="00C228F4">
      <w:pPr>
        <w:spacing w:line="100" w:lineRule="atLeast"/>
        <w:ind w:left="-774"/>
        <w:jc w:val="center"/>
        <w:rPr>
          <w:rFonts w:cs="Mangal"/>
          <w:sz w:val="24"/>
          <w:szCs w:val="24"/>
          <w:lang w:eastAsia="hi-IN" w:bidi="hi-IN"/>
        </w:rPr>
      </w:pPr>
      <w:r w:rsidRPr="00C228F4">
        <w:rPr>
          <w:rFonts w:cs="Mangal"/>
          <w:sz w:val="24"/>
          <w:szCs w:val="24"/>
          <w:lang w:eastAsia="hi-IN" w:bidi="hi-IN"/>
        </w:rPr>
        <w:t xml:space="preserve"> (4- 5 года)</w:t>
      </w:r>
    </w:p>
    <w:p w:rsidR="00FE7964" w:rsidRPr="00C228F4" w:rsidRDefault="00FE7964" w:rsidP="00FE7964">
      <w:pPr>
        <w:spacing w:line="100" w:lineRule="atLeast"/>
        <w:rPr>
          <w:rFonts w:cs="Mangal"/>
          <w:sz w:val="24"/>
          <w:szCs w:val="24"/>
          <w:lang w:eastAsia="hi-I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50"/>
        <w:gridCol w:w="5788"/>
        <w:gridCol w:w="3107"/>
      </w:tblGrid>
      <w:tr w:rsidR="00FE7964" w:rsidTr="00C228F4">
        <w:trPr>
          <w:trHeight w:val="2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b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№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b/>
                <w:color w:val="000000"/>
                <w:lang w:eastAsia="hi-IN" w:bidi="hi-IN"/>
              </w:rPr>
              <w:t>Исследование объектов живой и неживой природы, экспериментирование. Познание предметного и социального мира, освоение безопасного поведения</w:t>
            </w: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Всего часов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Тема</w:t>
            </w: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</w:tr>
      <w:tr w:rsidR="00FE7964" w:rsidTr="00C228F4">
        <w:trPr>
          <w:trHeight w:val="334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bCs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d"/>
              <w:suppressLineNumbers/>
              <w:spacing w:after="0" w:line="100" w:lineRule="atLeast"/>
              <w:rPr>
                <w:rFonts w:cs="Mangal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bCs/>
                <w:color w:val="000000"/>
                <w:sz w:val="20"/>
                <w:szCs w:val="20"/>
                <w:lang w:eastAsia="hi-IN" w:bidi="hi-IN"/>
              </w:rPr>
              <w:t xml:space="preserve">«Наши волшебные ручки» 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Arial CYR" w:cs="Arial CYR"/>
                <w:bCs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eastAsia="Arial CYR" w:cs="Arial CYR"/>
                <w:bCs/>
                <w:color w:val="000000"/>
                <w:lang w:eastAsia="hi-IN" w:bidi="hi-IN"/>
              </w:rPr>
              <w:t xml:space="preserve">«Путешествие в осенний лес» 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«Домашние животные»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d"/>
              <w:suppressLineNumbers/>
              <w:spacing w:after="0" w:line="100" w:lineRule="atLeast"/>
              <w:rPr>
                <w:rFonts w:cs="Mangal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color w:val="000000"/>
                <w:sz w:val="20"/>
                <w:szCs w:val="20"/>
                <w:lang w:eastAsia="hi-IN" w:bidi="hi-IN"/>
              </w:rPr>
              <w:t xml:space="preserve"> Занятие по ПДД  «Приключения Бабы-Яги»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«Путешествие капельки»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«Профессия повара»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7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«Как дикие звери готовятся к зиме»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8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«Наша дружная семья»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«Обучение детей правильному поливу комнатных растений»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«Моё настроение»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color w:val="000000"/>
                <w:sz w:val="20"/>
                <w:szCs w:val="20"/>
                <w:lang w:eastAsia="hi-IN" w:bidi="hi-IN"/>
              </w:rPr>
              <w:t>«Одежда для мальчиков и девочек»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color w:val="000000"/>
                <w:lang w:eastAsia="hi-IN" w:bidi="hi-IN"/>
              </w:rPr>
              <w:t>«Зима»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color w:val="000000"/>
                <w:lang w:eastAsia="hi-IN" w:bidi="hi-IN"/>
              </w:rPr>
              <w:t>«Матрешка-деревянная игрушка»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color w:val="000000"/>
                <w:lang w:eastAsia="hi-IN" w:bidi="hi-IN"/>
              </w:rPr>
              <w:t>«Почему растаяла снегурочка?»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 xml:space="preserve">«Путешествие в мир прозрачного и непрозрачного» 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 xml:space="preserve">«Чудо-снежинки» 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17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color w:val="000000"/>
                <w:lang w:eastAsia="hi-IN" w:bidi="hi-IN"/>
              </w:rPr>
              <w:t>«Жизнь лесных жителей зимой»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87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18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d"/>
              <w:widowControl w:val="0"/>
              <w:suppressLineNumbers/>
              <w:spacing w:after="0" w:line="100" w:lineRule="atLeast"/>
              <w:rPr>
                <w:rFonts w:cs="Mangal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color w:val="000000"/>
                <w:sz w:val="20"/>
                <w:szCs w:val="20"/>
                <w:lang w:eastAsia="hi-IN" w:bidi="hi-IN"/>
              </w:rPr>
              <w:t>«Правила поведения в лесу, -это важно знать!»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color w:val="000000"/>
                <w:sz w:val="20"/>
                <w:szCs w:val="20"/>
                <w:lang w:eastAsia="hi-IN" w:bidi="hi-IN"/>
              </w:rPr>
              <w:t>«Кто такие защитники отечества?»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color w:val="000000"/>
                <w:sz w:val="20"/>
                <w:szCs w:val="20"/>
                <w:lang w:eastAsia="hi-IN" w:bidi="hi-IN"/>
              </w:rPr>
              <w:t>«Правила пожарные твердо будем знать»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«Мамочка моя ,очень я люблю тебя»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d"/>
              <w:widowControl w:val="0"/>
              <w:suppressLineNumbers/>
              <w:spacing w:after="0" w:line="100" w:lineRule="atLeast"/>
              <w:rPr>
                <w:rFonts w:cs="Mangal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color w:val="000000"/>
                <w:sz w:val="20"/>
                <w:szCs w:val="20"/>
                <w:lang w:eastAsia="hi-IN" w:bidi="hi-IN"/>
              </w:rPr>
              <w:t>«Наши зеленые друзья»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«Знакомство с театром»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«Воздух-невидимка»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«Вредные и полезные привычки»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«Общение с природой» (правила поведения в природе)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Times New Roman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27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eastAsia="Times New Roman"/>
                <w:lang w:eastAsia="hi-IN" w:bidi="hi-IN"/>
              </w:rPr>
              <w:t xml:space="preserve">«Расскажем Каркуше об опасных </w:t>
            </w:r>
            <w:r>
              <w:rPr>
                <w:rFonts w:eastAsia="Mangal" w:cs="Mangal"/>
                <w:lang w:eastAsia="hi-IN" w:bidi="hi-IN"/>
              </w:rPr>
              <w:t>предметах»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Times New Roman"/>
                <w:b/>
                <w:bCs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28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eastAsia="Times New Roman"/>
                <w:b/>
                <w:bCs/>
                <w:lang w:eastAsia="hi-IN" w:bidi="hi-IN"/>
              </w:rPr>
              <w:t>«</w:t>
            </w:r>
            <w:r>
              <w:rPr>
                <w:rFonts w:eastAsia="Times New Roman"/>
                <w:lang w:eastAsia="hi-IN" w:bidi="hi-IN"/>
              </w:rPr>
              <w:t xml:space="preserve">О правилах кошке расскажем </w:t>
            </w:r>
            <w:r>
              <w:rPr>
                <w:rFonts w:eastAsia="Mangal" w:cs="Mangal"/>
                <w:lang w:eastAsia="hi-IN" w:bidi="hi-IN"/>
              </w:rPr>
              <w:t>немножко» ПДД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lastRenderedPageBreak/>
              <w:t>29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«Наши зеленые друзья» (деревья в нашем городе)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«На арене цирка»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color w:val="000000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color w:val="000000"/>
                <w:lang w:eastAsia="hi-IN" w:bidi="hi-IN"/>
              </w:rPr>
              <w:t>«Здравствуй лес, полный сказок и чудес»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Закрепление пройденного материала. Занятие -развлечение.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b/>
                <w:kern w:val="2"/>
                <w:lang w:eastAsia="hi-IN" w:bidi="hi-IN"/>
              </w:rPr>
            </w:pPr>
            <w:r>
              <w:rPr>
                <w:rFonts w:cs="Mangal"/>
                <w:b/>
                <w:bCs/>
                <w:lang w:eastAsia="hi-IN" w:bidi="hi-IN"/>
              </w:rPr>
              <w:t>Всего: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b/>
                <w:lang w:eastAsia="hi-IN" w:bidi="hi-IN"/>
              </w:rPr>
              <w:t>32</w:t>
            </w:r>
          </w:p>
        </w:tc>
      </w:tr>
      <w:tr w:rsidR="00C228F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228F4" w:rsidRDefault="00C228F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228F4" w:rsidRDefault="00C228F4" w:rsidP="00C228F4">
            <w:pPr>
              <w:suppressLineNumbers/>
              <w:suppressAutoHyphens/>
              <w:spacing w:line="100" w:lineRule="atLeast"/>
              <w:jc w:val="center"/>
              <w:rPr>
                <w:rFonts w:cs="Mangal"/>
                <w:b/>
                <w:bCs/>
                <w:lang w:eastAsia="hi-IN" w:bidi="hi-IN"/>
              </w:rPr>
            </w:pPr>
            <w:r>
              <w:rPr>
                <w:rFonts w:cs="Mangal"/>
                <w:b/>
                <w:bCs/>
                <w:lang w:eastAsia="hi-IN" w:bidi="hi-IN"/>
              </w:rPr>
              <w:t>Математическое и сенсорное развитие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28F4" w:rsidRDefault="00C228F4">
            <w:pPr>
              <w:suppressLineNumbers/>
              <w:suppressAutoHyphens/>
              <w:spacing w:line="100" w:lineRule="atLeast"/>
              <w:jc w:val="center"/>
              <w:rPr>
                <w:rFonts w:cs="Mangal"/>
                <w:b/>
                <w:lang w:eastAsia="hi-IN" w:bidi="hi-IN"/>
              </w:rPr>
            </w:pP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один- много; сравнение множеств и установление соответствия между ними.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672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Calibri"/>
                <w:kern w:val="2"/>
                <w:lang w:eastAsia="ar-SA"/>
              </w:rPr>
            </w:pPr>
            <w:r>
              <w:rPr>
                <w:rFonts w:cs="Mangal"/>
                <w:lang w:eastAsia="hi-IN" w:bidi="hi-IN"/>
              </w:rPr>
              <w:t>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 счёт: сравнение чисел 3-4; счёт по образцу, загадки. Ориентировка во времени: времена года.(осень).</w:t>
            </w: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Ориентировка в пространстве: слева, справа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widowControl w:val="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 : Установление соответствия между числом и количеством предметов. Величина: большой, поменьше ,самый маленький. Геометрические фигуры:  квадрат (находить среди множества фигур).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счёт по образцу, сравнение чисел 4 и 5.Ориентировка во времени :части суток. Ориентировка в пространстве: слева, посередине, справа.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ознакомление с цифрой 1,ориентировка пространстве: слева, справа, посередине, геометрические фигуры: закрепление знаний о круге, квадрате.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Calibri"/>
                <w:kern w:val="2"/>
                <w:lang w:eastAsia="ar-SA"/>
              </w:rPr>
            </w:pPr>
            <w:r>
              <w:rPr>
                <w:rFonts w:cs="Mangal"/>
                <w:lang w:eastAsia="hi-IN" w:bidi="hi-IN"/>
              </w:rPr>
              <w:t>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 счёт: закреплять знания о цифре 1,Величина: большой, поменьше, маленький, одинакового размера. Геометрические фигуры: треугольник.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Calibri"/>
                <w:kern w:val="2"/>
                <w:lang w:eastAsia="ar-SA"/>
              </w:rPr>
            </w:pPr>
            <w:r>
              <w:rPr>
                <w:rFonts w:cs="Mangal"/>
                <w:lang w:eastAsia="hi-IN" w:bidi="hi-IN"/>
              </w:rPr>
              <w:t>7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 счёт: ознакомление с цифрой 2.Ориентировка во времени: вчера, сегодня, завтра. </w:t>
            </w: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Ориентировка в пространстве: ближе дальше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8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widowControl w:val="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закреплять знания о цифре 2,Величина: короткий, длинный. Геометрические фигуры: овал (находить среди множества фигур).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 w:rsidP="00FE7964">
            <w:pPr>
              <w:pStyle w:val="af0"/>
              <w:widowControl w:val="0"/>
              <w:spacing w:after="0" w:line="240" w:lineRule="auto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ознакомление с цифрой 3; соотнесение цифры с количеством предметов. Ориентировка во времени: времена года (осень).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цифрах 1,2,3.Величина: высокий, низкий, Логическая задача: 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 : соотнесение количества предметов с цифрой, сравнение чисел 3,4.. Величина: широкий, узкий. Геометрические фигуры:  прямоугольник (находить среди множества фигур).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 независимость числа от пространственного расположения предметов, счет по образцу ,сравнение смежных чисел, установление равенства .Ориентировка в пространстве: положение предметов по отношению к себе. Геометрические фигуры: круг, овал.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ознакомление с цифрой 4. Величина: большой, поменьше, самый маленький.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цифрах 1,2,3,4. Ориентировка в пространстве: влево, вправо.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цифрах 1,2,3,4,счет по образцу, сравнение чисел 3 и 4.Ориентировка в пространстве: далеко, близко.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соотнесение цифры с количеством предметов. Ориентировка в пространстве: вверху ,внизу, слева, справа, под .Геометрические фигуры: квадрат, прямоугольник.</w:t>
            </w:r>
          </w:p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Ориентировка во времени: времена года (зима, весна, осень, лето).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17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ознакомление с цифрой 5.Ориентировка в пространстве: слева, посередине, справа. Логическая задача: сравнение, установление закономерностей.</w:t>
            </w: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18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 xml:space="preserve">Количество и счёт: закрепление знаний о цифре 5,сравнение чисел 4 и 5.Геометрические фигуры: соотнесение формы предмета с геометрическими фигурами. Ориентировка во времени: быстро, </w:t>
            </w: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lastRenderedPageBreak/>
              <w:t>медленно.</w:t>
            </w: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lastRenderedPageBreak/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lastRenderedPageBreak/>
              <w:t>19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ознакомление с порядковыми числительными. Ориентировка на листе бумаги: верхний правый угол, нижний правый угол, левый верхний угол, нижний левый угол, середина.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порядковом счете, независимость числа от пространственного расположения предметов. Геометрические фигуры: сравнение знакомых предметов с геометрическими фигурами. Величина: развитие глазомера (большой, поменьше, самый маленький).Логическая задача: установление последовательности событий.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независимость числа от величины предметов, порядковый счет. Величина: закрепление понятий «широкий», « поуже», «ещё уже», «самый узкий». Логическая задача: установление последовательности событий (части суток).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счет по образцу, закрепление знаний о цифрах 1,2,3,4,5. соотнесение цифры с числом. Ориентировка во времени: вчера, сегодня, завтра. Объемные тела: шар, куб, цилиндр.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23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порядковых числительных, установление соответствия между количеством предметов и цифрой. Геометрические фигуры: закрепление знаний о круге, квадрате, треугольнике, овале, прямоугольнике.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24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установление соответствия между цифрами и количеством предметов. Ориентировка в пространстве: слева, посередине, справа.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25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порядковых числительных, счет по образцу, установление соответствия между количеством предметов и цифрой. Ориентировка в пространстве: влево, вправо. Логическая задача: установление последовательности событий.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26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независимость числа от пространственного расположения предметов, математические загадки. Величина: развитие глазомера.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27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порядковом счете. Ориентировка в пространстве: определять пространственное расположение предметов по отношению к себе.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28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счет по образцу, числа и цифры 1,2,3,4,5, соотнесение количества предметов с цифрой.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29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закрепление знаний о цифрах 1,2,3,4,5.,порядковый счет. Ориентировка на листе бумаги: слева, справа, вверху, внизу. Логическая задача: установление последовательности  событий, развитие внимания 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30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соответствие количества предметов с цифрой, счет по образцу. Геометрические тела: сравнение реальных предметов с геометрическими телами.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31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>Количество и счёт: соотнесение количества предметов с цифрой, математическая загадка. Ориентировка в пространстве: слева, справа. Логическая задача: развитие внимания.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32</w:t>
            </w: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pStyle w:val="af0"/>
              <w:widowControl w:val="0"/>
              <w:spacing w:after="0" w:line="100" w:lineRule="atLeast"/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Mangal"/>
                <w:sz w:val="20"/>
                <w:szCs w:val="20"/>
                <w:lang w:eastAsia="hi-IN" w:bidi="hi-IN"/>
              </w:rPr>
              <w:t xml:space="preserve">Количество и счёт: математическая загадка, закрепление знаний о цифрах. Величина: широкий, узкий. Ориентировка во времени: времена года. 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lang w:eastAsia="hi-IN" w:bidi="hi-IN"/>
              </w:rPr>
              <w:t>1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b/>
                <w:kern w:val="2"/>
                <w:lang w:eastAsia="hi-IN" w:bidi="hi-IN"/>
              </w:rPr>
            </w:pPr>
            <w:r>
              <w:rPr>
                <w:rFonts w:cs="Mangal"/>
                <w:b/>
                <w:bCs/>
                <w:lang w:eastAsia="hi-IN" w:bidi="hi-IN"/>
              </w:rPr>
              <w:t>Всего: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  <w:r>
              <w:rPr>
                <w:rFonts w:cs="Mangal"/>
                <w:b/>
                <w:lang w:eastAsia="hi-IN" w:bidi="hi-IN"/>
              </w:rPr>
              <w:t>32</w:t>
            </w:r>
          </w:p>
        </w:tc>
      </w:tr>
      <w:tr w:rsidR="00FE7964" w:rsidTr="00C228F4">
        <w:trPr>
          <w:trHeight w:val="229"/>
        </w:trPr>
        <w:tc>
          <w:tcPr>
            <w:tcW w:w="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 w:cs="Mangal"/>
                <w:kern w:val="2"/>
                <w:lang w:eastAsia="hi-IN" w:bidi="hi-IN"/>
              </w:rPr>
            </w:pPr>
          </w:p>
        </w:tc>
        <w:tc>
          <w:tcPr>
            <w:tcW w:w="57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rPr>
                <w:rFonts w:eastAsia="SimSun" w:cs="Mangal"/>
                <w:b/>
                <w:kern w:val="2"/>
                <w:lang w:eastAsia="hi-IN" w:bidi="hi-IN"/>
              </w:rPr>
            </w:pPr>
            <w:r>
              <w:rPr>
                <w:rFonts w:cs="Mangal"/>
                <w:b/>
                <w:bCs/>
                <w:lang w:eastAsia="hi-IN" w:bidi="hi-IN"/>
              </w:rPr>
              <w:t>Итого всего:</w:t>
            </w:r>
          </w:p>
        </w:tc>
        <w:tc>
          <w:tcPr>
            <w:tcW w:w="31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7964" w:rsidRDefault="00FE7964">
            <w:pPr>
              <w:suppressLineNumbers/>
              <w:suppressAutoHyphens/>
              <w:spacing w:line="100" w:lineRule="atLeast"/>
              <w:jc w:val="center"/>
              <w:rPr>
                <w:rFonts w:eastAsia="SimSu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cs="Mangal"/>
                <w:b/>
                <w:lang w:eastAsia="hi-IN" w:bidi="hi-IN"/>
              </w:rPr>
              <w:t>64</w:t>
            </w:r>
          </w:p>
        </w:tc>
      </w:tr>
    </w:tbl>
    <w:p w:rsidR="004106B1" w:rsidRDefault="004106B1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C228F4" w:rsidRDefault="00C228F4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C228F4" w:rsidRDefault="00C228F4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C228F4" w:rsidRDefault="00C228F4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C228F4" w:rsidRDefault="00C228F4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FE7964" w:rsidRPr="00FE7964" w:rsidRDefault="00FE7964" w:rsidP="00FE7964">
      <w:pPr>
        <w:suppressAutoHyphens/>
        <w:autoSpaceDE/>
        <w:adjustRightInd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FE7964">
        <w:rPr>
          <w:rFonts w:eastAsia="SimSun"/>
          <w:b/>
          <w:kern w:val="3"/>
          <w:sz w:val="22"/>
          <w:szCs w:val="22"/>
          <w:lang w:eastAsia="zh-CN" w:bidi="hi-IN"/>
        </w:rPr>
        <w:t>Учебный план</w:t>
      </w:r>
    </w:p>
    <w:p w:rsidR="00FE7964" w:rsidRPr="00FE7964" w:rsidRDefault="00FE7964" w:rsidP="00FE7964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FE7964">
        <w:rPr>
          <w:rFonts w:eastAsia="SimSun"/>
          <w:kern w:val="3"/>
          <w:sz w:val="22"/>
          <w:szCs w:val="22"/>
          <w:lang w:eastAsia="zh-CN" w:bidi="hi-IN"/>
        </w:rPr>
        <w:t>к образовательной области «Познавательное развитие»</w:t>
      </w:r>
    </w:p>
    <w:p w:rsidR="00FE7964" w:rsidRPr="00FE7964" w:rsidRDefault="00FE7964" w:rsidP="00FE7964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FE7964">
        <w:rPr>
          <w:rFonts w:eastAsia="SimSun"/>
          <w:kern w:val="3"/>
          <w:sz w:val="22"/>
          <w:szCs w:val="22"/>
          <w:lang w:eastAsia="zh-CN" w:bidi="hi-IN"/>
        </w:rPr>
        <w:t>(5- 6 года)</w:t>
      </w:r>
    </w:p>
    <w:p w:rsidR="00FE7964" w:rsidRPr="00FE7964" w:rsidRDefault="00FE7964" w:rsidP="00FE7964">
      <w:pPr>
        <w:suppressAutoHyphens/>
        <w:autoSpaceDE/>
        <w:adjustRightInd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5430"/>
        <w:gridCol w:w="3105"/>
      </w:tblGrid>
      <w:tr w:rsidR="00FE7964" w:rsidRPr="00094E88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kern w:val="3"/>
                <w:lang w:eastAsia="zh-CN" w:bidi="hi-IN"/>
              </w:rPr>
              <w:t>Исследование объектов живой и неживой природы, экспериментирование. Познание предметного и социального мира, освоение безопасного поведения.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Всего часов</w:t>
            </w:r>
          </w:p>
        </w:tc>
      </w:tr>
      <w:tr w:rsidR="00FE7964" w:rsidRPr="00094E88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Золотая осень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Во саду ли, в огороде: овощи фрукты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225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3наки и символы вокруг нас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Theme="minorHAnsi"/>
                <w:lang w:eastAsia="en-US"/>
              </w:rPr>
              <w:t>Правила дорожного движения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Транспорт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Calibri"/>
                <w:b/>
                <w:i/>
                <w:lang w:eastAsia="en-US"/>
              </w:rPr>
            </w:pPr>
            <w:r w:rsidRPr="00094E88">
              <w:rPr>
                <w:rFonts w:eastAsia="Calibri"/>
                <w:lang w:eastAsia="en-US"/>
              </w:rPr>
              <w:t>Как выращивают хлеб?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Деревья и кустарники нашего двора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Times New Roman"/>
              </w:rPr>
              <w:t>Растения в нашем уголке природы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21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Calibri"/>
                <w:lang w:eastAsia="en-US"/>
              </w:rPr>
              <w:t>Царство растений – грибы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Куда улетают птицы?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Calibr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Я в мире человек. Я вырасту здоровым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Уходит осень» (итоговое)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Calibri"/>
                <w:lang w:eastAsia="en-US"/>
              </w:rPr>
            </w:pPr>
            <w:r w:rsidRPr="00094E88">
              <w:rPr>
                <w:rFonts w:eastAsia="Times New Roman"/>
              </w:rPr>
              <w:t>Истории о необычных буквах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Детям об огне и пожаре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День народного единства. Моя страна. Мой город.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Знакомство с народной культурой и традициями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Профессии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Наше любимое увлечение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Здоровье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Ребенок и книги. Полочка умных книг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i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Воспитываем добротой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Как звери готовятся к зиме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Как природа готовится к зиме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Все о календарях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Здравствуй, зимушка-зима!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25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Лес - это дом для многих жильцов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День - ночь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Наши друзья-пернатые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Праздник к нам приходит (Новый год)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Calibri"/>
                <w:b/>
                <w:lang w:eastAsia="en-US"/>
              </w:rPr>
            </w:pPr>
            <w:r w:rsidRPr="00094E88">
              <w:rPr>
                <w:rFonts w:eastAsia="Calibri"/>
                <w:lang w:eastAsia="en-US"/>
              </w:rPr>
              <w:t>О характерных особенностях января и февраля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М</w:t>
            </w:r>
            <w:r w:rsidRPr="00094E88">
              <w:rPr>
                <w:rFonts w:eastAsiaTheme="minorHAnsi"/>
                <w:lang w:eastAsia="en-US"/>
              </w:rPr>
              <w:t>оя Родина - Россия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Times New Roman"/>
              </w:rPr>
              <w:t>Как люди заботятся о своем здоровье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Times New Roman"/>
              </w:rPr>
              <w:t>Домашние животные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lastRenderedPageBreak/>
              <w:t>34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Дикие животные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Дикие растения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Культурные растения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Theme="minorHAnsi"/>
                <w:lang w:eastAsia="en-US"/>
              </w:rPr>
              <w:t>Все о дереве и деревянном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Моя семья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Calibri"/>
                <w:lang w:eastAsia="en-US"/>
              </w:rPr>
              <w:t>Мои друзья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 xml:space="preserve">День защитника Отечества. </w:t>
            </w:r>
            <w:r w:rsidRPr="00094E88">
              <w:rPr>
                <w:rFonts w:eastAsia="Calibri"/>
                <w:lang w:eastAsia="en-US"/>
              </w:rPr>
              <w:t>Наши защитники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94E88">
              <w:rPr>
                <w:rFonts w:eastAsia="Calibri"/>
                <w:lang w:eastAsia="en-US"/>
              </w:rPr>
              <w:t>Москва – столица России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Опасности вокруг нас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В гостях у художника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Государственные символы России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Что мы знаем о времени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Знакомство с камнями. Какими бывают камни?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Признаки начала весны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Times New Roman"/>
              </w:rPr>
              <w:t>Нет милее дружка, чем родная мамочка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49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Прошла зима холодная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Ой, ты, Масленица!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Куда исчез снеговик?»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Вода в жизни человека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Calibr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Весняночка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094E88">
              <w:rPr>
                <w:rFonts w:eastAsia="Times New Roman"/>
              </w:rPr>
              <w:t xml:space="preserve"> «Апрель ленивого не любит, проворного приголубит»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Семейные традиции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Моя родословная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Путешествие в прошлое предмета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В гостях у парикмахера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Овощи и фрукты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Этот День Победы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История моего города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Цветущая весна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Calibri"/>
                <w:lang w:eastAsia="en-US"/>
              </w:rPr>
              <w:t>Солнце, воздух и вода – наши лучшие друзья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Лето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kern w:val="3"/>
                <w:lang w:eastAsia="zh-CN" w:bidi="hi-IN"/>
              </w:rPr>
              <w:t>64</w:t>
            </w:r>
          </w:p>
        </w:tc>
      </w:tr>
      <w:tr w:rsidR="00FE7964" w:rsidRPr="00094E88" w:rsidTr="00FE7964"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  <w:t xml:space="preserve">Математическое и сенсорное развитие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94E88">
              <w:rPr>
                <w:rFonts w:eastAsiaTheme="minorHAnsi"/>
                <w:color w:val="000000" w:themeColor="text1"/>
                <w:lang w:eastAsia="en-US"/>
              </w:rPr>
              <w:t>Количество и счет. Число и цифра 1. Величина. Большой, поменьше, маленький. Ориентировка во времени. Знакомство с названием меся</w:t>
            </w:r>
            <w:r w:rsidRPr="00094E88">
              <w:rPr>
                <w:rFonts w:eastAsiaTheme="minorHAnsi"/>
                <w:color w:val="000000" w:themeColor="text1"/>
                <w:lang w:eastAsia="en-US"/>
              </w:rPr>
              <w:softHyphen/>
              <w:t xml:space="preserve">ца — сентябрь.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94E88">
              <w:rPr>
                <w:rFonts w:eastAsiaTheme="minorHAnsi"/>
                <w:color w:val="000000" w:themeColor="text1"/>
                <w:lang w:eastAsia="en-US"/>
              </w:rPr>
              <w:t>Количество и счет. Число и цифра 2, знаки +, —. Геометрические фигуры. Соотнесение формы предмета с геометрической фигурой. Ориентировка в пространстве.  Ориентировка на листе бумаги.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1021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1, 2, 3. Соотнесение количества предметов с цифрой.</w:t>
            </w:r>
          </w:p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Геометрические фигуры. Квадрат, выкладывание квадра</w:t>
            </w:r>
            <w:r w:rsidRPr="00094E88">
              <w:rPr>
                <w:rFonts w:eastAsiaTheme="minorHAnsi"/>
                <w:lang w:eastAsia="en-US"/>
              </w:rPr>
              <w:softHyphen/>
              <w:t xml:space="preserve">та из счетных палочек, работа в тетради в клетку.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lastRenderedPageBreak/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1, 2, 3, 4. Соотнесение коли</w:t>
            </w:r>
            <w:r w:rsidRPr="00094E88">
              <w:rPr>
                <w:rFonts w:eastAsiaTheme="minorHAnsi"/>
                <w:lang w:eastAsia="en-US"/>
              </w:rPr>
              <w:softHyphen/>
              <w:t>чества предметов и цифр, величина, работа в тетради в клетку. Геометрические фигуры. Круг.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1, 2, 3, 4, 5. Знаки +, =, независимость числа от величины предметов, состав числа 5 из двух меньших.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октябрь.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Число и цифра 6. Знаки =, +, сложение числа 6 из двух меньших.</w:t>
            </w:r>
          </w:p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 xml:space="preserve">Величина. Длинный, короче, еще короче, самый короткий. 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22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4, 5, 6. Знаки &lt;, &gt;, =, независимость числа от расположения предметов. Геометрические фигуры. Квадрат, треугольник.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4, 5, 6. Установление соответствия между числом, цифрой и количеством предме</w:t>
            </w:r>
            <w:r w:rsidRPr="00094E88">
              <w:rPr>
                <w:rFonts w:eastAsiaTheme="minorHAnsi"/>
                <w:lang w:eastAsia="en-US"/>
              </w:rPr>
              <w:softHyphen/>
              <w:t>тов, загадки.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1, 2, 3, 4, 5, 0, знак -. Геометрические фигуры. Дорисовывание геометрических фигур.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ноябрь.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0, 4, 5, 6. Решение задачи, установление равенства между двумя группами пред</w:t>
            </w:r>
            <w:r w:rsidRPr="00094E88">
              <w:rPr>
                <w:rFonts w:eastAsiaTheme="minorHAnsi"/>
                <w:lang w:eastAsia="en-US"/>
              </w:rPr>
              <w:softHyphen/>
              <w:t>метов, соотнесение количества предметов с цифрой, знаки -, &lt;, &gt;. Ориентировка во времени и в пространстве. Слева, спра</w:t>
            </w:r>
            <w:r w:rsidRPr="00094E88">
              <w:rPr>
                <w:rFonts w:eastAsiaTheme="minorHAnsi"/>
                <w:lang w:eastAsia="en-US"/>
              </w:rPr>
              <w:softHyphen/>
              <w:t>ва, впереди, сзади.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Число и цифра 7. Знаки =, +, матема</w:t>
            </w:r>
            <w:r w:rsidRPr="00094E88">
              <w:rPr>
                <w:rFonts w:eastAsiaTheme="minorHAnsi"/>
                <w:lang w:eastAsia="en-US"/>
              </w:rPr>
              <w:softHyphen/>
              <w:t>тическая загадка, порядковый счет. Величина. Часть и целое. Геометрические фигуры. Выкладывание прямоугольника из счетных палочек, работа в тетради в клетку, деление квад</w:t>
            </w:r>
            <w:r w:rsidRPr="00094E88">
              <w:rPr>
                <w:rFonts w:eastAsiaTheme="minorHAnsi"/>
                <w:lang w:eastAsia="en-US"/>
              </w:rPr>
              <w:softHyphen/>
              <w:t>рата на 2, 4 части.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1, 2, 3, 4, 5, 6, 7. Состав числа 7 из двух меньших.</w:t>
            </w:r>
          </w:p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Ориентировка во времени. Дни недели.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1—8, знаки +, -. 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декабрь.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Порядковый счет. Сложение числа 8 из двух меньших. Величина. Деление предмета на 4 части.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примеров на сложение и вы</w:t>
            </w:r>
            <w:r w:rsidRPr="00094E88">
              <w:rPr>
                <w:rFonts w:eastAsiaTheme="minorHAnsi"/>
                <w:lang w:eastAsia="en-US"/>
              </w:rPr>
              <w:softHyphen/>
              <w:t>читание. Геометрические фигуры. Овал. Ориентировка в пространстве. Положение предмета по от</w:t>
            </w:r>
            <w:r w:rsidRPr="00094E88">
              <w:rPr>
                <w:rFonts w:eastAsiaTheme="minorHAnsi"/>
                <w:lang w:eastAsia="en-US"/>
              </w:rPr>
              <w:softHyphen/>
              <w:t>ношению к себе и другому лицу.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Знаки &lt;, &gt;. Порядковый счет. Геометрические фигуры. Прямоугольник, треугольник, квадрат, круг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Числа и цифры 1—9.  Величина. Высокий, низкий. Ориентировка во времени. Дни недели. Знакомство с на</w:t>
            </w:r>
            <w:r w:rsidRPr="00094E88">
              <w:rPr>
                <w:rFonts w:eastAsiaTheme="minorHAnsi"/>
                <w:lang w:eastAsia="en-US"/>
              </w:rPr>
              <w:softHyphen/>
              <w:t>званием месяца — январь.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Порядковый счет. Сравнение смежных чисел. Величина. Часть и целое. Геометрические фигуры. Квадрат.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65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Число 10. Геометрические фигуры. Выкладывание из счетных пало</w:t>
            </w:r>
            <w:r w:rsidRPr="00094E88">
              <w:rPr>
                <w:rFonts w:eastAsiaTheme="minorHAnsi"/>
                <w:lang w:eastAsia="en-US"/>
              </w:rPr>
              <w:softHyphen/>
              <w:t>чек трапеции, лодки, работа в тетради в клетку. Различия в двух похожих рисунках.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lastRenderedPageBreak/>
              <w:t>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Цифры от 1 до 10. Сложение числа 10 из двух меньших. Геометрические фигуры. Круг, трапеция, треугольник, квадрат.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задачи, соотнесение числа и цифры, знаки +, -.</w:t>
            </w:r>
          </w:p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Геометрические фигуры. Работа в тетради в клетку.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февраль.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 на сложение и вычита</w:t>
            </w:r>
            <w:r w:rsidRPr="00094E88">
              <w:rPr>
                <w:rFonts w:eastAsiaTheme="minorHAnsi"/>
                <w:lang w:eastAsia="en-US"/>
              </w:rPr>
              <w:softHyphen/>
              <w:t>ние, порядковый счет.</w:t>
            </w:r>
          </w:p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Геометрические фигуры. Работа со счетными палочками.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примеров на сложение и вы</w:t>
            </w:r>
            <w:r w:rsidRPr="00094E88">
              <w:rPr>
                <w:rFonts w:eastAsiaTheme="minorHAnsi"/>
                <w:lang w:eastAsia="en-US"/>
              </w:rPr>
              <w:softHyphen/>
              <w:t>читание, составление числа из двух меньших. Ориентировка в пространстве. Работа в тетради в клетку. Геометрические фигуры. Круг, прямоугольник.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Установление соответствия между циф</w:t>
            </w:r>
            <w:r w:rsidRPr="00094E88">
              <w:rPr>
                <w:rFonts w:eastAsiaTheme="minorHAnsi"/>
                <w:lang w:eastAsia="en-US"/>
              </w:rPr>
              <w:softHyphen/>
              <w:t>рой и количеством предметов, знаки &lt;, &gt;. Ориентировка во времени. Дни недели. Геометрические фигуры. Круг, треугольник, прямоуголь</w:t>
            </w:r>
            <w:r w:rsidRPr="00094E88">
              <w:rPr>
                <w:rFonts w:eastAsiaTheme="minorHAnsi"/>
                <w:lang w:eastAsia="en-US"/>
              </w:rPr>
              <w:softHyphen/>
              <w:t>ник, трапеция.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 на сложение и вычитание. 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март. Геометрические фигуры. Четырехугольники, шестиугольник.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задачи на вычитание, уста</w:t>
            </w:r>
            <w:r w:rsidRPr="00094E88">
              <w:rPr>
                <w:rFonts w:eastAsiaTheme="minorHAnsi"/>
                <w:lang w:eastAsia="en-US"/>
              </w:rPr>
              <w:softHyphen/>
              <w:t>новление соответствия между числом и цифрой, работа в тет</w:t>
            </w:r>
            <w:r w:rsidRPr="00094E88">
              <w:rPr>
                <w:rFonts w:eastAsiaTheme="minorHAnsi"/>
                <w:lang w:eastAsia="en-US"/>
              </w:rPr>
              <w:softHyphen/>
              <w:t>ради в клетку. Величина. Большой, поменьше, самый маленький. Геометрические фигуры. Треугольник. Ориентировка во времени. Части суток.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Количество и счет. Решение задачи, отгадывание загадок, порядковый счет. Ориентировка во времени. Дни недели, времена года.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25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математической загадки, сло</w:t>
            </w:r>
            <w:r w:rsidRPr="00094E88">
              <w:rPr>
                <w:rFonts w:eastAsiaTheme="minorHAnsi"/>
                <w:lang w:eastAsia="en-US"/>
              </w:rPr>
              <w:softHyphen/>
              <w:t>жение числа 10 из двух меньших. Геометрические фигуры. Круг, овал, треугольник. Ориентировка в пространстве. Ориентировка на листе бумаги.  Логическая задача.</w:t>
            </w:r>
          </w:p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задач. Геометрические фигуры. Круг, квадрат, прямоугольник, треугольник.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апрель.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Порядковый счет, решение математи</w:t>
            </w:r>
            <w:r w:rsidRPr="00094E88">
              <w:rPr>
                <w:rFonts w:eastAsiaTheme="minorHAnsi"/>
                <w:lang w:eastAsia="en-US"/>
              </w:rPr>
              <w:softHyphen/>
              <w:t>ческой загадки. Геометрические фигуры. Рисование предмета из заданных фигур. Ориентировка в пространстве. Работа в тетради в клетку.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Порядковый счет, сложение числа 10 из двух меньших. Геометрические фигуры. Треугольник, круг, трапеция, сим</w:t>
            </w:r>
            <w:r w:rsidRPr="00094E88">
              <w:rPr>
                <w:rFonts w:eastAsiaTheme="minorHAnsi"/>
                <w:lang w:eastAsia="en-US"/>
              </w:rPr>
              <w:softHyphen/>
              <w:t>волические изображения предметов из счетных палочек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rPr>
          <w:trHeight w:val="122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Количество и счет. Решение задачи, примеров, соотнесе</w:t>
            </w:r>
            <w:r w:rsidRPr="00094E88">
              <w:rPr>
                <w:rFonts w:eastAsiaTheme="minorHAnsi"/>
                <w:lang w:eastAsia="en-US"/>
              </w:rPr>
              <w:softHyphen/>
              <w:t>ние цифры с количеством предметов, стихи о цифрах с 1 до 10. Ориентировка во времени. Знакомство с названием меся</w:t>
            </w:r>
            <w:r w:rsidRPr="00094E88">
              <w:rPr>
                <w:rFonts w:eastAsiaTheme="minorHAnsi"/>
                <w:lang w:eastAsia="en-US"/>
              </w:rPr>
              <w:softHyphen/>
              <w:t>ца — май, закрепление знаний о месяцах — марте, апреле.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FE7964" w:rsidRPr="00094E88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094E88">
              <w:rPr>
                <w:rFonts w:eastAsia="SimSun"/>
                <w:b/>
                <w:kern w:val="3"/>
                <w:lang w:eastAsia="zh-CN" w:bidi="hi-IN"/>
              </w:rPr>
              <w:t>64</w:t>
            </w:r>
          </w:p>
        </w:tc>
      </w:tr>
    </w:tbl>
    <w:p w:rsidR="00C228F4" w:rsidRDefault="00C228F4" w:rsidP="00FE7964">
      <w:pPr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lang w:eastAsia="zh-CN" w:bidi="hi-IN"/>
        </w:rPr>
      </w:pPr>
    </w:p>
    <w:p w:rsidR="00FE7964" w:rsidRPr="00094E88" w:rsidRDefault="00FE7964" w:rsidP="00FE7964">
      <w:pPr>
        <w:suppressAutoHyphens/>
        <w:autoSpaceDE/>
        <w:adjustRightInd/>
        <w:jc w:val="center"/>
        <w:textAlignment w:val="baseline"/>
        <w:rPr>
          <w:rFonts w:eastAsia="SimSun"/>
          <w:kern w:val="3"/>
          <w:lang w:eastAsia="zh-CN" w:bidi="hi-IN"/>
        </w:rPr>
      </w:pPr>
      <w:r w:rsidRPr="00094E88">
        <w:rPr>
          <w:rFonts w:eastAsia="SimSun"/>
          <w:b/>
          <w:kern w:val="3"/>
          <w:lang w:eastAsia="zh-CN" w:bidi="hi-IN"/>
        </w:rPr>
        <w:lastRenderedPageBreak/>
        <w:t>Учебный план</w:t>
      </w:r>
    </w:p>
    <w:p w:rsidR="00FE7964" w:rsidRPr="00C228F4" w:rsidRDefault="00FE7964" w:rsidP="00FE7964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C228F4">
        <w:rPr>
          <w:rFonts w:eastAsia="SimSun"/>
          <w:kern w:val="3"/>
          <w:sz w:val="24"/>
          <w:szCs w:val="24"/>
          <w:lang w:eastAsia="zh-CN" w:bidi="hi-IN"/>
        </w:rPr>
        <w:t>к образовательной области «Познавательное развитие»</w:t>
      </w:r>
    </w:p>
    <w:p w:rsidR="004106B1" w:rsidRPr="00C228F4" w:rsidRDefault="00FE7964" w:rsidP="00FE7964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C228F4">
        <w:rPr>
          <w:rFonts w:eastAsia="SimSun"/>
          <w:kern w:val="3"/>
          <w:sz w:val="24"/>
          <w:szCs w:val="24"/>
          <w:lang w:eastAsia="zh-CN" w:bidi="hi-IN"/>
        </w:rPr>
        <w:t>(</w:t>
      </w:r>
      <w:r w:rsidR="005E7420">
        <w:rPr>
          <w:rFonts w:eastAsia="SimSun"/>
          <w:kern w:val="3"/>
          <w:sz w:val="24"/>
          <w:szCs w:val="24"/>
          <w:lang w:eastAsia="zh-CN" w:bidi="hi-IN"/>
        </w:rPr>
        <w:t>от 6 до</w:t>
      </w:r>
      <w:r w:rsidR="007D36B7">
        <w:rPr>
          <w:rFonts w:eastAsia="SimSun"/>
          <w:kern w:val="3"/>
          <w:sz w:val="24"/>
          <w:szCs w:val="24"/>
          <w:lang w:eastAsia="zh-CN" w:bidi="hi-IN"/>
        </w:rPr>
        <w:t xml:space="preserve"> 7</w:t>
      </w:r>
      <w:r w:rsidRPr="00C228F4">
        <w:rPr>
          <w:rFonts w:eastAsia="SimSun"/>
          <w:kern w:val="3"/>
          <w:sz w:val="24"/>
          <w:szCs w:val="24"/>
          <w:lang w:eastAsia="zh-CN" w:bidi="hi-IN"/>
        </w:rPr>
        <w:t xml:space="preserve"> лет</w:t>
      </w:r>
      <w:r w:rsidR="00C228F4">
        <w:rPr>
          <w:rFonts w:eastAsia="SimSun"/>
          <w:kern w:val="3"/>
          <w:sz w:val="24"/>
          <w:szCs w:val="24"/>
          <w:lang w:eastAsia="zh-CN" w:bidi="hi-IN"/>
        </w:rPr>
        <w:t>)</w:t>
      </w:r>
    </w:p>
    <w:p w:rsidR="00FE7964" w:rsidRPr="00094E88" w:rsidRDefault="00FE7964" w:rsidP="00FE7964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5430"/>
        <w:gridCol w:w="3105"/>
      </w:tblGrid>
      <w:tr w:rsidR="00FE7964" w:rsidRPr="00094E88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b/>
                <w:lang w:eastAsia="en-US"/>
              </w:rPr>
            </w:pPr>
            <w:r w:rsidRPr="00094E88">
              <w:rPr>
                <w:rFonts w:eastAsiaTheme="minorHAnsi"/>
                <w:b/>
                <w:lang w:eastAsia="en-US"/>
              </w:rPr>
              <w:t>Исследование объектов живой и неживой природы, экспериментирование. Познание предметного  и социального мира, освоение безопасного поведения.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Всего часов</w:t>
            </w:r>
          </w:p>
        </w:tc>
      </w:tr>
      <w:tr w:rsidR="00FE7964" w:rsidRPr="00094E88" w:rsidTr="00FE7964">
        <w:trPr>
          <w:trHeight w:val="35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Тема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</w:p>
        </w:tc>
      </w:tr>
      <w:tr w:rsidR="00FE7964" w:rsidRPr="00094E88" w:rsidTr="00FE7964">
        <w:trPr>
          <w:trHeight w:val="20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Экскурсия к зданию лицея №40, беседа о 1 сентября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326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Рассказ воспитателя об истории города.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36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Мой дом, моя семья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72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Игра-беседа «Кто в семье главный?»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169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Царство растений «Грибы»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20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Путешествие колоска.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16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7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Я люблю тебя, Россия!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60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Род и родословие. Почему  я похож на маму (папу)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5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9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Безопасное использование приборов и механизмов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116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Что такое огонь.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472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 xml:space="preserve">11 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Рассказ воспитателя о комнатном растении - сансивьера, рассматривание его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314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Живой уголок : спутники нашей жизни.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189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Кем ты будешь, когда станешь взрослым?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71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Кто такой Человек?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1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Что такое дружба?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094E88" w:rsidTr="00FE7964">
        <w:trPr>
          <w:trHeight w:val="212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Дети разных народов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094E88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094E88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316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Слушаем и размышляем (поздняя осень)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197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Поздняя осень. Беседа.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369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видах декоративно-прикладного искусства.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197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Краски осени. Хохлома.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6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Спорт и спортсмены. Спорт для жизни очень важен.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08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Если хочешь быть здоров.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5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Путешествие в прошлое кораблей.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8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Техника помогает природе и человеку.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5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Что мы знаем о зиме (+опыты)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1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Как живут наши пернатые друзья зимой.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2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культуре и традициях народов России.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5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Как и для чего человек дышит.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45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Как появился праздник Новый год, как его отмечают в разных странах.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5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Откуда появляется снег, иней, лед.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4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Моя любимая игрушка.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3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Приключения Мамонтенка.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4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lastRenderedPageBreak/>
              <w:t>33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Музыка и живопись украшают нашу жизнь.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1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Гжели.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6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Чудеса рядом (вещи, которые нас окружают).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09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Царица-водица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45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Знакомство с жизнью горожан на Руси (на основе живописи Б. Кустодиева)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3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Кто какие следы оставляет.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38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Что такое путешествие? (рассказ воспитателя о путешествиях и путешественниках).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2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Тайны географической карты.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Наша Армия сильна!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5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Военные профессии.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Какие животные населяли в древности нашу Землю.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8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Древней Руси.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возникновении праздника 8 марта.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120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Составление рассказа «Моя любимая мамочка».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 xml:space="preserve"> Я – девочка, я – мальчик.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8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былинах.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 xml:space="preserve"> Как поссорились февраль и март.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3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Весна пришла.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4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об изготовлении книг.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1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Экскурсия в библиотеку.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6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Витамины и микробы.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2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Для чего человек ест.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39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Рассказ воспитателя о космосе.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8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Наша Вселенная.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4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День Земли  - рассказ воспитателя о празднике.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01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Как растет человек?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0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Беседа о многообразии народов, населяющих Землю.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6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Почему Земля кормит.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Этот День Победы. Беседа о мужестве.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4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62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Весенние заботы птиц.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1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63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Опыты и эксперименты.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222"/>
        </w:trPr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64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Строим экологический город.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7964">
              <w:rPr>
                <w:rFonts w:eastAsiaTheme="minorHAnsi"/>
                <w:lang w:eastAsia="en-US"/>
              </w:rPr>
              <w:t>1</w:t>
            </w:r>
          </w:p>
        </w:tc>
      </w:tr>
      <w:tr w:rsidR="00FE7964" w:rsidRPr="00FE7964" w:rsidTr="00FE7964">
        <w:trPr>
          <w:trHeight w:val="19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b/>
                <w:bCs/>
                <w:lang w:eastAsia="en-US"/>
              </w:rPr>
            </w:pPr>
            <w:r w:rsidRPr="00FE7964">
              <w:rPr>
                <w:rFonts w:eastAsiaTheme="minorHAnsi"/>
                <w:b/>
                <w:bCs/>
                <w:lang w:eastAsia="en-US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widowControl/>
              <w:autoSpaceDE/>
              <w:autoSpaceDN/>
              <w:adjustRightInd/>
              <w:rPr>
                <w:rFonts w:eastAsiaTheme="minorHAnsi"/>
                <w:b/>
                <w:bCs/>
                <w:lang w:eastAsia="en-US"/>
              </w:rPr>
            </w:pPr>
            <w:r w:rsidRPr="00FE7964">
              <w:rPr>
                <w:rFonts w:eastAsiaTheme="minorHAnsi"/>
                <w:b/>
                <w:bCs/>
                <w:lang w:eastAsia="en-US"/>
              </w:rPr>
              <w:t>64</w:t>
            </w:r>
          </w:p>
        </w:tc>
      </w:tr>
    </w:tbl>
    <w:p w:rsidR="00FE7964" w:rsidRPr="00FE7964" w:rsidRDefault="00FE7964" w:rsidP="00FE7964">
      <w:pPr>
        <w:widowControl/>
        <w:autoSpaceDE/>
        <w:autoSpaceDN/>
        <w:adjustRightInd/>
        <w:rPr>
          <w:rFonts w:eastAsiaTheme="minorHAnsi"/>
          <w:sz w:val="22"/>
          <w:szCs w:val="22"/>
          <w:lang w:eastAsia="en-US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5430"/>
        <w:gridCol w:w="3105"/>
      </w:tblGrid>
      <w:tr w:rsidR="00FE7964" w:rsidRPr="00FE7964" w:rsidTr="00FE7964"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FE7964"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  <w:t>Математическое и сенсорное развитие.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1-2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.Количество и счет. Числа и цифры от 1 до 10, математическая загадка, знаки &lt;, &gt;, работа со счетными палочками.  Геометрические фигуры. Квадрат, прямоугольник.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3-4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.Количество и счет. Знаки =,  +, -, математические задачи. Величина. Сравнение предметов. Ориентировка в пространстве.  Ориентировка на листе бумаги.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lastRenderedPageBreak/>
              <w:t>5-6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Счет по образцу и названному числу, независимость числа от пространственного расположения предметов. Геометрические фигуры. Ориентировка во времени.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7-8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Знаки &lt;, &gt;, =, Ф. Соотнесение количества предметов с цифрой, состав числа шесть из двух меньших. Геометрические фигуры.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9-10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Соотнесение количества предметов с цифрой, математическая загадка. Ориентировка во времени.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11-12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Установление соответствия между количеством предметов и цифрой. Дни недели. Ориентировка в пространстве.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13-14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Порядковый счет, счет по названному числу, состав числа из двух меньших. Геометрические фигуры. 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15-16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 xml:space="preserve">Количество и счет. Арифметические задачи, решение примеров. Величина. Ориентировка в пространстве. 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17-18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.Количество и счет. Цифры от 1 до 10, число 11.  Ориентировка во времени.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19-20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Независимость числа от пространственного расположения предметов, математическая загадка, отношения между числами, состав числа из двух меньших. Геометрические фигуры.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21-22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12. Геометрические фигуры. Ориентировка во времени.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23-24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Отношения между числами, математическая задача, состав числа из двух меньших. Величина. Ориентировка во времени.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25-26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13, математическая задача, решение примеров.  Геометрические фигуры.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27-28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Решение примеров, знаки +, -. Соответствие между цифрой и количеством предметов. Величина. Геометрические фигуры.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29-30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14. Ориентировка во времени.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31-32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Счет по образцу и названному числу, арифметическая задача, состав числа из двух меньших. Геометрические фигуры.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33-34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15. Соотнесение количества предметов с цифрой.</w:t>
            </w:r>
          </w:p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Геометрические фигуры.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35-36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FE7964">
              <w:rPr>
                <w:rFonts w:eastAsia="SimSun"/>
                <w:bCs/>
                <w:kern w:val="3"/>
                <w:lang w:eastAsia="zh-CN" w:bidi="hi-IN"/>
              </w:rPr>
              <w:t>Количество и счет. Числа от 1 до 15, решение примеров.  Геометрические фигуры. Логическая задача.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37-38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16. Величина. Ориентировка во времени. Логическая задача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39-40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Математическая загадка, знаки +, -, состав числа из двух меньших.</w:t>
            </w:r>
          </w:p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Геометрические фигуры.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41-42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17. Решение примеров, счет по образцу и названному числу. Ориентировка во времени.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43-44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17. Геометрические фигуры. Ориентировка в пространстве. 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lastRenderedPageBreak/>
              <w:t>45-46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18. Состав числа из двух меньших, счет по названому числу. Геометрические фигуры. 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47-48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 xml:space="preserve">Количество и счет. Число 18. Решение примеров.  Ориентировка во времени. Ориентировка в пространстве. 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49-50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19, состав числа из двух меньших чисел. Величина.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51-52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19.  Величина. Геометрические фигуры.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rPr>
          <w:trHeight w:val="602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53-54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094E88">
            <w:pPr>
              <w:widowControl/>
              <w:autoSpaceDE/>
              <w:autoSpaceDN/>
              <w:adjustRightInd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Число 20, решение примеров, задачи.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55-56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094E88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Решение арифметической задачи, решение примеров.</w:t>
            </w:r>
          </w:p>
          <w:p w:rsidR="00FE7964" w:rsidRPr="00FE7964" w:rsidRDefault="00FE7964" w:rsidP="00094E88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Величина. Ориентировка на листе бумаги.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57-58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 xml:space="preserve">Количество и счет. Знаки +, -, математическая загадка, соотнесение количества предметов с цифрой.  Величина. Ориентировка во времени.  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59-60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Соотнесение количества предметов с числом, решение примеров.</w:t>
            </w:r>
          </w:p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Геометрические фигуры. Ориентировка во времени.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61-62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Соответствие между количеством предметов и цифрой.</w:t>
            </w:r>
          </w:p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Ориентировка в пространстве.  Логическая задача.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rPr>
          <w:trHeight w:val="570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63-64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Количество и счет. Задачи-шутки, решение примеров, математические загадки. Ориентировка во времени.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kern w:val="3"/>
                <w:lang w:eastAsia="zh-CN" w:bidi="hi-IN"/>
              </w:rPr>
              <w:t>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E7964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FE7964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FE7964" w:rsidRPr="00FE7964" w:rsidTr="00FE7964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FE7964">
              <w:rPr>
                <w:rFonts w:eastAsia="SimSun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7964" w:rsidRPr="00FE7964" w:rsidRDefault="00FE7964" w:rsidP="00FE7964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FE7964">
              <w:rPr>
                <w:rFonts w:eastAsia="SimSun"/>
                <w:b/>
                <w:kern w:val="3"/>
                <w:lang w:eastAsia="zh-CN" w:bidi="hi-IN"/>
              </w:rPr>
              <w:t>64</w:t>
            </w:r>
          </w:p>
        </w:tc>
      </w:tr>
    </w:tbl>
    <w:p w:rsidR="00C228F4" w:rsidRDefault="00C228F4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4106B1" w:rsidRPr="00FA0105" w:rsidRDefault="004106B1" w:rsidP="00FA0105">
      <w:pPr>
        <w:widowControl/>
        <w:autoSpaceDE/>
        <w:autoSpaceDN/>
        <w:adjustRightInd/>
        <w:spacing w:after="200" w:line="276" w:lineRule="auto"/>
        <w:rPr>
          <w:sz w:val="24"/>
        </w:rPr>
      </w:pPr>
    </w:p>
    <w:p w:rsidR="00C81C9C" w:rsidRPr="002D08E5" w:rsidRDefault="006E1A31" w:rsidP="00871221">
      <w:pPr>
        <w:pStyle w:val="2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426305575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П</w:t>
      </w:r>
      <w:r w:rsidR="00526C8A">
        <w:rPr>
          <w:rFonts w:ascii="Times New Roman" w:eastAsia="Times New Roman" w:hAnsi="Times New Roman" w:cs="Times New Roman"/>
          <w:color w:val="auto"/>
          <w:sz w:val="24"/>
          <w:szCs w:val="24"/>
        </w:rPr>
        <w:t>едагогическая диагностика компетентности ребенка</w:t>
      </w:r>
      <w:bookmarkEnd w:id="8"/>
    </w:p>
    <w:p w:rsidR="00C81C9C" w:rsidRPr="00227BC3" w:rsidRDefault="00C81C9C" w:rsidP="00C81C9C">
      <w:pPr>
        <w:ind w:firstLine="567"/>
        <w:jc w:val="center"/>
        <w:rPr>
          <w:b/>
        </w:rPr>
      </w:pPr>
    </w:p>
    <w:p w:rsidR="00C81C9C" w:rsidRDefault="00C81C9C" w:rsidP="00C81C9C">
      <w:pPr>
        <w:ind w:firstLine="567"/>
        <w:jc w:val="both"/>
      </w:pPr>
      <w:r>
        <w:t xml:space="preserve">Педагогическая диагностика компетентности детей проводится 2 раза в год (сентябрь и май) в индивидуальной форме. </w:t>
      </w:r>
    </w:p>
    <w:p w:rsidR="00C81C9C" w:rsidRDefault="00C81C9C" w:rsidP="00C81C9C">
      <w:pPr>
        <w:ind w:firstLine="567"/>
        <w:jc w:val="both"/>
      </w:pPr>
      <w:r w:rsidRPr="00AF0A84">
        <w:t>В качестве диагностики используются игровые ситуации по методике Верещагиной</w:t>
      </w:r>
      <w:r>
        <w:t>:</w:t>
      </w:r>
    </w:p>
    <w:p w:rsidR="00C81C9C" w:rsidRDefault="00C81C9C" w:rsidP="00C81C9C">
      <w:pPr>
        <w:pStyle w:val="a3"/>
        <w:numPr>
          <w:ilvl w:val="0"/>
          <w:numId w:val="27"/>
        </w:numPr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первой </w:t>
      </w:r>
      <w:r w:rsidRPr="00AF0A84">
        <w:t>младшей группе (с</w:t>
      </w:r>
      <w:r>
        <w:t xml:space="preserve"> 2 до 3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C81C9C">
      <w:pPr>
        <w:pStyle w:val="a3"/>
        <w:numPr>
          <w:ilvl w:val="0"/>
          <w:numId w:val="27"/>
        </w:numPr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>а в</w:t>
      </w:r>
      <w:r>
        <w:t>о второй</w:t>
      </w:r>
      <w:r w:rsidRPr="00AF0A84">
        <w:t xml:space="preserve"> младшей группе (с</w:t>
      </w:r>
      <w:r>
        <w:t xml:space="preserve"> 3</w:t>
      </w:r>
      <w:r w:rsidRPr="00AF0A84">
        <w:t xml:space="preserve"> до 4 лет) дошкольной образовательной организации». – СПб.: ООО «Издательство «ДЕТСТВО-ПРЕСС», 2014. – 16с.</w:t>
      </w:r>
    </w:p>
    <w:p w:rsidR="00C81C9C" w:rsidRDefault="00C81C9C" w:rsidP="00C81C9C">
      <w:pPr>
        <w:pStyle w:val="a3"/>
        <w:numPr>
          <w:ilvl w:val="0"/>
          <w:numId w:val="27"/>
        </w:numPr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средней </w:t>
      </w:r>
      <w:r w:rsidRPr="00AF0A84">
        <w:t xml:space="preserve">группе (с </w:t>
      </w:r>
      <w:r>
        <w:t>4 до 5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C81C9C">
      <w:pPr>
        <w:pStyle w:val="a3"/>
        <w:numPr>
          <w:ilvl w:val="0"/>
          <w:numId w:val="27"/>
        </w:numPr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старшей</w:t>
      </w:r>
      <w:r w:rsidRPr="00AF0A84">
        <w:t xml:space="preserve"> группе (с</w:t>
      </w:r>
      <w:r>
        <w:t xml:space="preserve"> 5 до 6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Pr="00AF0A84" w:rsidRDefault="00C81C9C" w:rsidP="00C81C9C">
      <w:pPr>
        <w:pStyle w:val="a3"/>
        <w:numPr>
          <w:ilvl w:val="0"/>
          <w:numId w:val="27"/>
        </w:numPr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подготовительной</w:t>
      </w:r>
      <w:r w:rsidRPr="00AF0A84">
        <w:t xml:space="preserve"> группе (с </w:t>
      </w:r>
      <w:r>
        <w:t>6 до 7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C81C9C">
      <w:pPr>
        <w:ind w:firstLine="567"/>
        <w:jc w:val="both"/>
      </w:pPr>
    </w:p>
    <w:p w:rsidR="00C81C9C" w:rsidRPr="005E7420" w:rsidRDefault="00C81C9C" w:rsidP="00C81C9C">
      <w:pPr>
        <w:ind w:firstLine="567"/>
        <w:jc w:val="both"/>
        <w:rPr>
          <w:sz w:val="24"/>
          <w:szCs w:val="24"/>
        </w:rPr>
      </w:pPr>
      <w:r w:rsidRPr="005E7420">
        <w:rPr>
          <w:sz w:val="24"/>
          <w:szCs w:val="24"/>
        </w:rPr>
        <w:t xml:space="preserve">Родители получают информацию о развитии ребенка в любое удобное для них время.  </w:t>
      </w:r>
    </w:p>
    <w:p w:rsidR="00C228F4" w:rsidRPr="005E7420" w:rsidRDefault="00C228F4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</w:p>
    <w:p w:rsidR="00C228F4" w:rsidRDefault="00C228F4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</w:p>
    <w:p w:rsidR="00447AC8" w:rsidRPr="002B1E88" w:rsidRDefault="00447AC8" w:rsidP="002B1E88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bookmarkStart w:id="9" w:name="_GoBack"/>
      <w:bookmarkStart w:id="10" w:name="_Toc426305577"/>
      <w:bookmarkEnd w:id="9"/>
      <w:r w:rsidRPr="002D08E5">
        <w:rPr>
          <w:rFonts w:eastAsia="Times New Roman"/>
          <w:sz w:val="24"/>
          <w:szCs w:val="24"/>
        </w:rPr>
        <w:t>П</w:t>
      </w:r>
      <w:r w:rsidR="00C228F4">
        <w:rPr>
          <w:rFonts w:eastAsia="Times New Roman"/>
          <w:sz w:val="24"/>
          <w:szCs w:val="24"/>
        </w:rPr>
        <w:t>рограмм</w:t>
      </w:r>
      <w:r w:rsidR="00526C8A">
        <w:rPr>
          <w:rFonts w:eastAsia="Times New Roman"/>
          <w:sz w:val="24"/>
          <w:szCs w:val="24"/>
        </w:rPr>
        <w:t>но – методическое обеспечение</w:t>
      </w:r>
      <w:bookmarkEnd w:id="10"/>
    </w:p>
    <w:p w:rsidR="004106B1" w:rsidRPr="004106B1" w:rsidRDefault="004106B1" w:rsidP="004106B1"/>
    <w:tbl>
      <w:tblPr>
        <w:tblW w:w="722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4678"/>
        <w:gridCol w:w="850"/>
      </w:tblGrid>
      <w:tr w:rsidR="00E73BC0" w:rsidRPr="00446939" w:rsidTr="00E73BC0">
        <w:trPr>
          <w:trHeight w:val="39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AD3A36" w:rsidRDefault="00E73BC0" w:rsidP="00AD3A36">
            <w:pPr>
              <w:jc w:val="center"/>
              <w:rPr>
                <w:b/>
                <w:sz w:val="16"/>
                <w:szCs w:val="16"/>
              </w:rPr>
            </w:pPr>
            <w:r w:rsidRPr="00AD3A36">
              <w:rPr>
                <w:b/>
                <w:sz w:val="16"/>
                <w:szCs w:val="16"/>
              </w:rPr>
              <w:t>Автор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AD3A36" w:rsidRDefault="00E73BC0" w:rsidP="00AD3A36">
            <w:pPr>
              <w:jc w:val="center"/>
              <w:rPr>
                <w:b/>
                <w:sz w:val="16"/>
                <w:szCs w:val="16"/>
              </w:rPr>
            </w:pPr>
            <w:r w:rsidRPr="00AD3A36">
              <w:rPr>
                <w:b/>
                <w:sz w:val="16"/>
                <w:szCs w:val="16"/>
              </w:rPr>
              <w:t>Название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AD3A36" w:rsidRDefault="00E73BC0" w:rsidP="00AD3A36">
            <w:pPr>
              <w:jc w:val="center"/>
              <w:rPr>
                <w:b/>
                <w:sz w:val="16"/>
                <w:szCs w:val="16"/>
              </w:rPr>
            </w:pPr>
            <w:r w:rsidRPr="00AD3A36">
              <w:rPr>
                <w:b/>
                <w:sz w:val="16"/>
                <w:szCs w:val="16"/>
              </w:rPr>
              <w:t>Кол-во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 xml:space="preserve">Леушина А.М. 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Формирование элементарных математических представлений у детей дошкольного возраста.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 xml:space="preserve"> Столяра А.А. 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Давайте поиграем: Мат. Игры для детей 5 – 6 лет: Кн. для воспитателей дет.сада и родителей.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Рихтерман Т.Д.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Формирование представлений о времени у детей дошкольного возрас 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Пилюгина Э.Г.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Сенсорные способности малыша. Развитие восприятия цвета, формы и величины у детей от рождения до трех лет.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Михайлова З.А.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Игровые занимательные задачи для дошкольников.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Бортникова Е.Ф.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Знакомимся с цифрами (для детей 3 – 4 лет). Тетрадь.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Новикова В.П., Тихонова Л.И.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Развивающие игры и занятия с палочками Кюизенера. Для работы с детьми 3 – 7 лет.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Новикова В.П.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Математика в детском саду. Младший дошкольный возраст.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С.Н. Николаева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Юный эколог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73BC0" w:rsidRPr="00446939" w:rsidTr="00E73BC0">
        <w:trPr>
          <w:trHeight w:val="195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Р.И.Котова</w:t>
            </w:r>
          </w:p>
          <w:p w:rsidR="00E73BC0" w:rsidRPr="00446939" w:rsidRDefault="00E73BC0" w:rsidP="00841464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Младшим школьникам о Карелии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Л.И. Шитикова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Край в котором ты живешь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Фотоальбом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Карелия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Петр Борисков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Среди голубых озер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А.В.Ополовников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Русский север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В.Н. Верхоглядов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Краевед Карелии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Максим Гаврилов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Под музыку северных рун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Н.В.Мартьянова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 xml:space="preserve">Государственный русский драматический театр </w:t>
            </w:r>
          </w:p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Карельской АССР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М.Л.Раунио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Что у каждого есть?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А.Т.Беляев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Народное искусство Карелии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Н.А.Лавонен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Карельский Фольклор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С.М.Лойтер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Русский детский фольклор Карелии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Т.Б.Яшкова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Костюм Карелии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О.Л.Князева</w:t>
            </w:r>
          </w:p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М.Д.Маханева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Приобщение детей к истокам русской народной культуры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М.М.Марковская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Уголок природы в детском саду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С.А.Веретенникова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Ознакомление дошкольников с природой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М.В.Лучич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Детям о природе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Растения из красной книги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  <w:tr w:rsidR="00E73BC0" w:rsidRPr="00446939" w:rsidTr="00E73BC0">
        <w:trPr>
          <w:trHeight w:val="46"/>
        </w:trPr>
        <w:tc>
          <w:tcPr>
            <w:tcW w:w="1701" w:type="dxa"/>
            <w:tcBorders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Н.Бургилов</w:t>
            </w:r>
          </w:p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Ю.Линник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73BC0" w:rsidRPr="00446939" w:rsidRDefault="00E73BC0" w:rsidP="00841464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Цветы Севера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3BC0" w:rsidRPr="00446939" w:rsidRDefault="00E73BC0" w:rsidP="008414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</w:tbl>
    <w:p w:rsidR="00F33206" w:rsidRPr="00F33206" w:rsidRDefault="00F33206" w:rsidP="00526C8A">
      <w:pPr>
        <w:pStyle w:val="Default"/>
        <w:shd w:val="clear" w:color="auto" w:fill="FFFFFF"/>
        <w:tabs>
          <w:tab w:val="left" w:pos="710"/>
          <w:tab w:val="left" w:pos="1134"/>
        </w:tabs>
        <w:spacing w:before="14" w:line="269" w:lineRule="exact"/>
        <w:ind w:right="422"/>
        <w:jc w:val="both"/>
        <w:rPr>
          <w:rFonts w:eastAsia="Times New Roman"/>
          <w:bCs/>
          <w:sz w:val="22"/>
          <w:szCs w:val="22"/>
        </w:rPr>
      </w:pPr>
    </w:p>
    <w:p w:rsidR="00447AC8" w:rsidRPr="00526C8A" w:rsidRDefault="00526C8A" w:rsidP="00526C8A">
      <w:pPr>
        <w:pStyle w:val="2"/>
        <w:ind w:left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26C8A">
        <w:rPr>
          <w:rFonts w:ascii="Times New Roman" w:eastAsia="Times New Roman" w:hAnsi="Times New Roman" w:cs="Times New Roman"/>
          <w:color w:val="auto"/>
          <w:sz w:val="24"/>
          <w:szCs w:val="24"/>
        </w:rPr>
        <w:t>Материал</w:t>
      </w:r>
      <w:r w:rsidR="005E7420"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15"/>
        </w:tabs>
        <w:spacing w:line="346" w:lineRule="exact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>дидактические игры и демонстрационный материал по разделам учебной рабочей программы;</w:t>
      </w:r>
    </w:p>
    <w:p w:rsidR="00F33206" w:rsidRPr="00526C8A" w:rsidRDefault="00F33206" w:rsidP="00526C8A">
      <w:pPr>
        <w:shd w:val="clear" w:color="auto" w:fill="FFFFFF"/>
        <w:tabs>
          <w:tab w:val="left" w:pos="715"/>
        </w:tabs>
        <w:spacing w:before="5" w:line="346" w:lineRule="exact"/>
        <w:ind w:left="360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>дидактические пособия;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73"/>
        </w:tabs>
        <w:spacing w:line="346" w:lineRule="exact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z w:val="24"/>
          <w:szCs w:val="24"/>
        </w:rPr>
        <w:t>раздаточный материал (линейки, трафареты, счетный материал);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73"/>
        </w:tabs>
        <w:spacing w:line="346" w:lineRule="exact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>модели числовых, временных отношений;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15"/>
        </w:tabs>
        <w:spacing w:line="346" w:lineRule="exact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>растения уголка природы;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15"/>
        </w:tabs>
        <w:spacing w:before="58" w:line="274" w:lineRule="exact"/>
        <w:ind w:right="5"/>
        <w:jc w:val="both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 xml:space="preserve">модели (строение животных и растений; структура трудового процесса; произрастание семян; </w:t>
      </w:r>
      <w:r w:rsidRPr="00526C8A">
        <w:rPr>
          <w:rFonts w:eastAsia="Times New Roman"/>
          <w:sz w:val="24"/>
          <w:szCs w:val="24"/>
        </w:rPr>
        <w:t>видовые признаки животных; рост и развитие животных; животные различных мест обитания);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15"/>
        </w:tabs>
        <w:spacing w:before="72"/>
        <w:rPr>
          <w:rFonts w:eastAsia="Times New Roman"/>
          <w:b/>
          <w:bCs/>
          <w:sz w:val="24"/>
          <w:szCs w:val="24"/>
        </w:rPr>
      </w:pPr>
      <w:r w:rsidRPr="00526C8A">
        <w:rPr>
          <w:rFonts w:eastAsia="Times New Roman"/>
          <w:spacing w:val="-1"/>
          <w:sz w:val="24"/>
          <w:szCs w:val="24"/>
        </w:rPr>
        <w:t>оборудование для опытов и экспериментов.</w:t>
      </w:r>
    </w:p>
    <w:p w:rsidR="00F33206" w:rsidRPr="00526C8A" w:rsidRDefault="00F33206" w:rsidP="00526C8A">
      <w:pPr>
        <w:pStyle w:val="a3"/>
        <w:shd w:val="clear" w:color="auto" w:fill="FFFFFF"/>
        <w:tabs>
          <w:tab w:val="left" w:pos="778"/>
        </w:tabs>
        <w:spacing w:before="72"/>
        <w:rPr>
          <w:sz w:val="24"/>
          <w:szCs w:val="24"/>
        </w:rPr>
      </w:pPr>
      <w:r w:rsidRPr="00526C8A">
        <w:rPr>
          <w:rFonts w:eastAsia="Times New Roman"/>
          <w:sz w:val="24"/>
          <w:szCs w:val="24"/>
        </w:rPr>
        <w:t>оборудование по уходу за растениями уголка природы</w:t>
      </w:r>
    </w:p>
    <w:p w:rsidR="00F33206" w:rsidRPr="00526C8A" w:rsidRDefault="00F33206" w:rsidP="00F33206">
      <w:pPr>
        <w:rPr>
          <w:sz w:val="24"/>
          <w:szCs w:val="24"/>
        </w:rPr>
      </w:pPr>
    </w:p>
    <w:sectPr w:rsidR="00F33206" w:rsidRPr="00526C8A" w:rsidSect="00FD236B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E23" w:rsidRDefault="00136E23" w:rsidP="00245B35">
      <w:r>
        <w:separator/>
      </w:r>
    </w:p>
  </w:endnote>
  <w:endnote w:type="continuationSeparator" w:id="1">
    <w:p w:rsidR="00136E23" w:rsidRDefault="00136E23" w:rsidP="00245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836596"/>
      <w:docPartObj>
        <w:docPartGallery w:val="Page Numbers (Bottom of Page)"/>
        <w:docPartUnique/>
      </w:docPartObj>
    </w:sdtPr>
    <w:sdtContent>
      <w:p w:rsidR="00E73BC0" w:rsidRDefault="00366F78">
        <w:pPr>
          <w:pStyle w:val="ab"/>
          <w:jc w:val="right"/>
        </w:pPr>
        <w:r>
          <w:fldChar w:fldCharType="begin"/>
        </w:r>
        <w:r w:rsidR="00E73BC0">
          <w:instrText>PAGE   \* MERGEFORMAT</w:instrText>
        </w:r>
        <w:r>
          <w:fldChar w:fldCharType="separate"/>
        </w:r>
        <w:r w:rsidR="00D33DE7">
          <w:rPr>
            <w:noProof/>
          </w:rPr>
          <w:t>28</w:t>
        </w:r>
        <w:r>
          <w:fldChar w:fldCharType="end"/>
        </w:r>
      </w:p>
    </w:sdtContent>
  </w:sdt>
  <w:p w:rsidR="00E73BC0" w:rsidRDefault="00E73BC0" w:rsidP="00AF7DC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BC0" w:rsidRDefault="00E73B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E23" w:rsidRDefault="00136E23" w:rsidP="00245B35">
      <w:r>
        <w:separator/>
      </w:r>
    </w:p>
  </w:footnote>
  <w:footnote w:type="continuationSeparator" w:id="1">
    <w:p w:rsidR="00136E23" w:rsidRDefault="00136E23" w:rsidP="00245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BC0" w:rsidRPr="008F1685" w:rsidRDefault="00E73BC0" w:rsidP="008F168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7E1360"/>
    <w:lvl w:ilvl="0">
      <w:numFmt w:val="bullet"/>
      <w:lvlText w:val="*"/>
      <w:lvlJc w:val="left"/>
    </w:lvl>
  </w:abstractNum>
  <w:abstractNum w:abstractNumId="1">
    <w:nsid w:val="06FB7C87"/>
    <w:multiLevelType w:val="hybridMultilevel"/>
    <w:tmpl w:val="3DF4325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088757FE"/>
    <w:multiLevelType w:val="hybridMultilevel"/>
    <w:tmpl w:val="8D64BC80"/>
    <w:lvl w:ilvl="0" w:tplc="F316130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vanish w:val="0"/>
        <w:color w:val="00000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D3463"/>
    <w:multiLevelType w:val="hybridMultilevel"/>
    <w:tmpl w:val="18C6DB36"/>
    <w:lvl w:ilvl="0" w:tplc="546E74A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vanish w:val="0"/>
        <w:color w:val="00000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DBB"/>
    <w:multiLevelType w:val="hybridMultilevel"/>
    <w:tmpl w:val="45C03C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78688B"/>
    <w:multiLevelType w:val="hybridMultilevel"/>
    <w:tmpl w:val="F806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4DCD0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C3E30"/>
    <w:multiLevelType w:val="hybridMultilevel"/>
    <w:tmpl w:val="0B96DEC2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7">
    <w:nsid w:val="13A97E88"/>
    <w:multiLevelType w:val="hybridMultilevel"/>
    <w:tmpl w:val="0B96F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E1D6B54"/>
    <w:multiLevelType w:val="hybridMultilevel"/>
    <w:tmpl w:val="7AAEF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6081C"/>
    <w:multiLevelType w:val="multilevel"/>
    <w:tmpl w:val="52F84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6E72181"/>
    <w:multiLevelType w:val="hybridMultilevel"/>
    <w:tmpl w:val="00C61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26D35"/>
    <w:multiLevelType w:val="hybridMultilevel"/>
    <w:tmpl w:val="D152E24E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C1C89"/>
    <w:multiLevelType w:val="multilevel"/>
    <w:tmpl w:val="52F84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F476AC2"/>
    <w:multiLevelType w:val="hybridMultilevel"/>
    <w:tmpl w:val="38547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3368F"/>
    <w:multiLevelType w:val="hybridMultilevel"/>
    <w:tmpl w:val="2416C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A3CCE"/>
    <w:multiLevelType w:val="hybridMultilevel"/>
    <w:tmpl w:val="F9408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72970"/>
    <w:multiLevelType w:val="hybridMultilevel"/>
    <w:tmpl w:val="C378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05052"/>
    <w:multiLevelType w:val="hybridMultilevel"/>
    <w:tmpl w:val="5AD2A196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510854"/>
    <w:multiLevelType w:val="hybridMultilevel"/>
    <w:tmpl w:val="5FD4A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037EE"/>
    <w:multiLevelType w:val="hybridMultilevel"/>
    <w:tmpl w:val="AB86A52A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12DA3"/>
    <w:multiLevelType w:val="hybridMultilevel"/>
    <w:tmpl w:val="29F03382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471E3"/>
    <w:multiLevelType w:val="hybridMultilevel"/>
    <w:tmpl w:val="C3D09A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B4B65"/>
    <w:multiLevelType w:val="hybridMultilevel"/>
    <w:tmpl w:val="5EBCC76E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D44B2"/>
    <w:multiLevelType w:val="hybridMultilevel"/>
    <w:tmpl w:val="24B21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44734"/>
    <w:multiLevelType w:val="multilevel"/>
    <w:tmpl w:val="F3DAA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3950DFF"/>
    <w:multiLevelType w:val="singleLevel"/>
    <w:tmpl w:val="8E70E38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6">
    <w:nsid w:val="64B53874"/>
    <w:multiLevelType w:val="hybridMultilevel"/>
    <w:tmpl w:val="D6CA8A2C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2C3E1B"/>
    <w:multiLevelType w:val="hybridMultilevel"/>
    <w:tmpl w:val="C31221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90530"/>
    <w:multiLevelType w:val="hybridMultilevel"/>
    <w:tmpl w:val="6B9C9F7A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D1AAE"/>
    <w:multiLevelType w:val="hybridMultilevel"/>
    <w:tmpl w:val="F176E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42FB4"/>
    <w:multiLevelType w:val="hybridMultilevel"/>
    <w:tmpl w:val="80E6725A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1">
    <w:nsid w:val="707D407B"/>
    <w:multiLevelType w:val="hybridMultilevel"/>
    <w:tmpl w:val="C4C43FE2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477D6"/>
    <w:multiLevelType w:val="hybridMultilevel"/>
    <w:tmpl w:val="E5625E98"/>
    <w:lvl w:ilvl="0" w:tplc="BBAA1EE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7194922"/>
    <w:multiLevelType w:val="multilevel"/>
    <w:tmpl w:val="E6E0C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A207BFB"/>
    <w:multiLevelType w:val="hybridMultilevel"/>
    <w:tmpl w:val="CCE28854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D7B6B"/>
    <w:multiLevelType w:val="hybridMultilevel"/>
    <w:tmpl w:val="8B7CA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BA1100"/>
    <w:multiLevelType w:val="hybridMultilevel"/>
    <w:tmpl w:val="B19C2E52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30"/>
  </w:num>
  <w:num w:numId="12">
    <w:abstractNumId w:val="6"/>
  </w:num>
  <w:num w:numId="13">
    <w:abstractNumId w:val="10"/>
  </w:num>
  <w:num w:numId="14">
    <w:abstractNumId w:val="17"/>
  </w:num>
  <w:num w:numId="15">
    <w:abstractNumId w:val="21"/>
  </w:num>
  <w:num w:numId="16">
    <w:abstractNumId w:val="8"/>
  </w:num>
  <w:num w:numId="17">
    <w:abstractNumId w:val="15"/>
  </w:num>
  <w:num w:numId="18">
    <w:abstractNumId w:val="23"/>
  </w:num>
  <w:num w:numId="19">
    <w:abstractNumId w:val="29"/>
  </w:num>
  <w:num w:numId="20">
    <w:abstractNumId w:val="13"/>
  </w:num>
  <w:num w:numId="21">
    <w:abstractNumId w:val="11"/>
  </w:num>
  <w:num w:numId="22">
    <w:abstractNumId w:val="14"/>
  </w:num>
  <w:num w:numId="23">
    <w:abstractNumId w:val="35"/>
  </w:num>
  <w:num w:numId="24">
    <w:abstractNumId w:val="4"/>
  </w:num>
  <w:num w:numId="25">
    <w:abstractNumId w:val="5"/>
  </w:num>
  <w:num w:numId="26">
    <w:abstractNumId w:val="7"/>
  </w:num>
  <w:num w:numId="27">
    <w:abstractNumId w:val="32"/>
  </w:num>
  <w:num w:numId="28">
    <w:abstractNumId w:val="16"/>
  </w:num>
  <w:num w:numId="29">
    <w:abstractNumId w:val="1"/>
  </w:num>
  <w:num w:numId="30">
    <w:abstractNumId w:val="18"/>
  </w:num>
  <w:num w:numId="31">
    <w:abstractNumId w:val="3"/>
  </w:num>
  <w:num w:numId="32">
    <w:abstractNumId w:val="2"/>
  </w:num>
  <w:num w:numId="33">
    <w:abstractNumId w:val="33"/>
  </w:num>
  <w:num w:numId="34">
    <w:abstractNumId w:val="9"/>
  </w:num>
  <w:num w:numId="35">
    <w:abstractNumId w:val="12"/>
  </w:num>
  <w:num w:numId="36">
    <w:abstractNumId w:val="24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31"/>
  </w:num>
  <w:num w:numId="39">
    <w:abstractNumId w:val="26"/>
  </w:num>
  <w:num w:numId="40">
    <w:abstractNumId w:val="22"/>
  </w:num>
  <w:num w:numId="41">
    <w:abstractNumId w:val="19"/>
  </w:num>
  <w:num w:numId="42">
    <w:abstractNumId w:val="28"/>
  </w:num>
  <w:num w:numId="43">
    <w:abstractNumId w:val="20"/>
  </w:num>
  <w:num w:numId="44">
    <w:abstractNumId w:val="27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777"/>
    <w:rsid w:val="000000C7"/>
    <w:rsid w:val="00003264"/>
    <w:rsid w:val="000835E2"/>
    <w:rsid w:val="00094E88"/>
    <w:rsid w:val="000967B7"/>
    <w:rsid w:val="000B289B"/>
    <w:rsid w:val="000E1355"/>
    <w:rsid w:val="000F0235"/>
    <w:rsid w:val="000F46AD"/>
    <w:rsid w:val="00136E23"/>
    <w:rsid w:val="00162E44"/>
    <w:rsid w:val="0019040F"/>
    <w:rsid w:val="00194883"/>
    <w:rsid w:val="001A5584"/>
    <w:rsid w:val="001B5A2B"/>
    <w:rsid w:val="001D456B"/>
    <w:rsid w:val="001E2270"/>
    <w:rsid w:val="001F0AD9"/>
    <w:rsid w:val="00205ABF"/>
    <w:rsid w:val="00205CE4"/>
    <w:rsid w:val="00210176"/>
    <w:rsid w:val="00212B68"/>
    <w:rsid w:val="00212E36"/>
    <w:rsid w:val="00236A8B"/>
    <w:rsid w:val="00245B35"/>
    <w:rsid w:val="00264D22"/>
    <w:rsid w:val="0028667B"/>
    <w:rsid w:val="002927D2"/>
    <w:rsid w:val="002B1E88"/>
    <w:rsid w:val="002D08E5"/>
    <w:rsid w:val="002D77E1"/>
    <w:rsid w:val="00310D74"/>
    <w:rsid w:val="00312CA1"/>
    <w:rsid w:val="003342E6"/>
    <w:rsid w:val="00346AC0"/>
    <w:rsid w:val="0035113E"/>
    <w:rsid w:val="00353426"/>
    <w:rsid w:val="00366F78"/>
    <w:rsid w:val="00370C08"/>
    <w:rsid w:val="00383E75"/>
    <w:rsid w:val="0038445D"/>
    <w:rsid w:val="003C6DD8"/>
    <w:rsid w:val="003D514F"/>
    <w:rsid w:val="003F4CB0"/>
    <w:rsid w:val="003F6A39"/>
    <w:rsid w:val="00407596"/>
    <w:rsid w:val="00407EF0"/>
    <w:rsid w:val="004106B1"/>
    <w:rsid w:val="00432696"/>
    <w:rsid w:val="00447AC8"/>
    <w:rsid w:val="0045071F"/>
    <w:rsid w:val="004666A8"/>
    <w:rsid w:val="00466E26"/>
    <w:rsid w:val="00482B08"/>
    <w:rsid w:val="00492055"/>
    <w:rsid w:val="00526C8A"/>
    <w:rsid w:val="00526DF3"/>
    <w:rsid w:val="00534125"/>
    <w:rsid w:val="005368F5"/>
    <w:rsid w:val="00553627"/>
    <w:rsid w:val="005A667D"/>
    <w:rsid w:val="005C0995"/>
    <w:rsid w:val="005C584A"/>
    <w:rsid w:val="005E7420"/>
    <w:rsid w:val="00652499"/>
    <w:rsid w:val="00654D65"/>
    <w:rsid w:val="00663CB6"/>
    <w:rsid w:val="006870BA"/>
    <w:rsid w:val="00691D0A"/>
    <w:rsid w:val="006A68EF"/>
    <w:rsid w:val="006D23BC"/>
    <w:rsid w:val="006D3DAB"/>
    <w:rsid w:val="006E1A27"/>
    <w:rsid w:val="006E1A31"/>
    <w:rsid w:val="006F272E"/>
    <w:rsid w:val="006F4F8E"/>
    <w:rsid w:val="006F655A"/>
    <w:rsid w:val="00704F94"/>
    <w:rsid w:val="00720E0C"/>
    <w:rsid w:val="007317D8"/>
    <w:rsid w:val="00760623"/>
    <w:rsid w:val="00765AD0"/>
    <w:rsid w:val="007A4380"/>
    <w:rsid w:val="007A62CD"/>
    <w:rsid w:val="007D36B7"/>
    <w:rsid w:val="007D6A3A"/>
    <w:rsid w:val="0081223B"/>
    <w:rsid w:val="0082358D"/>
    <w:rsid w:val="00836887"/>
    <w:rsid w:val="00841464"/>
    <w:rsid w:val="00841BF1"/>
    <w:rsid w:val="008608A3"/>
    <w:rsid w:val="00871221"/>
    <w:rsid w:val="0088174D"/>
    <w:rsid w:val="00885070"/>
    <w:rsid w:val="00885A7A"/>
    <w:rsid w:val="008A1D37"/>
    <w:rsid w:val="008A4095"/>
    <w:rsid w:val="008C0232"/>
    <w:rsid w:val="008C2024"/>
    <w:rsid w:val="008E7FBC"/>
    <w:rsid w:val="008F1685"/>
    <w:rsid w:val="00925A8A"/>
    <w:rsid w:val="0094276D"/>
    <w:rsid w:val="009651AB"/>
    <w:rsid w:val="00981014"/>
    <w:rsid w:val="00991534"/>
    <w:rsid w:val="009B10CD"/>
    <w:rsid w:val="009C783D"/>
    <w:rsid w:val="00A06486"/>
    <w:rsid w:val="00A12463"/>
    <w:rsid w:val="00A238CE"/>
    <w:rsid w:val="00A35142"/>
    <w:rsid w:val="00AB738D"/>
    <w:rsid w:val="00AD1866"/>
    <w:rsid w:val="00AD3A36"/>
    <w:rsid w:val="00AF7DC6"/>
    <w:rsid w:val="00B34BE0"/>
    <w:rsid w:val="00B4674E"/>
    <w:rsid w:val="00B62AEC"/>
    <w:rsid w:val="00B67E7C"/>
    <w:rsid w:val="00B80D58"/>
    <w:rsid w:val="00B96261"/>
    <w:rsid w:val="00BB357F"/>
    <w:rsid w:val="00BC517C"/>
    <w:rsid w:val="00BC694B"/>
    <w:rsid w:val="00BD1675"/>
    <w:rsid w:val="00BF241E"/>
    <w:rsid w:val="00C149A7"/>
    <w:rsid w:val="00C228F4"/>
    <w:rsid w:val="00C40F48"/>
    <w:rsid w:val="00C54680"/>
    <w:rsid w:val="00C55B74"/>
    <w:rsid w:val="00C61D9A"/>
    <w:rsid w:val="00C74688"/>
    <w:rsid w:val="00C81C9C"/>
    <w:rsid w:val="00CA09E8"/>
    <w:rsid w:val="00CA22B6"/>
    <w:rsid w:val="00D275CB"/>
    <w:rsid w:val="00D33DE7"/>
    <w:rsid w:val="00D55CC2"/>
    <w:rsid w:val="00D6627A"/>
    <w:rsid w:val="00D7123C"/>
    <w:rsid w:val="00D93CC6"/>
    <w:rsid w:val="00DC5715"/>
    <w:rsid w:val="00E27CE4"/>
    <w:rsid w:val="00E54A18"/>
    <w:rsid w:val="00E73BC0"/>
    <w:rsid w:val="00E73C51"/>
    <w:rsid w:val="00E81777"/>
    <w:rsid w:val="00EA7C71"/>
    <w:rsid w:val="00EB77CF"/>
    <w:rsid w:val="00EC0643"/>
    <w:rsid w:val="00F02CB8"/>
    <w:rsid w:val="00F13032"/>
    <w:rsid w:val="00F277C8"/>
    <w:rsid w:val="00F33206"/>
    <w:rsid w:val="00F55B39"/>
    <w:rsid w:val="00F81CFD"/>
    <w:rsid w:val="00F95643"/>
    <w:rsid w:val="00F97619"/>
    <w:rsid w:val="00FA0105"/>
    <w:rsid w:val="00FB26CC"/>
    <w:rsid w:val="00FC19FE"/>
    <w:rsid w:val="00FC4A42"/>
    <w:rsid w:val="00FD236B"/>
    <w:rsid w:val="00FE0A93"/>
    <w:rsid w:val="00FE7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rsid w:val="00003264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/>
    </w:rPr>
  </w:style>
  <w:style w:type="character" w:customStyle="1" w:styleId="ae">
    <w:name w:val="Основной текст Знак"/>
    <w:basedOn w:val="a0"/>
    <w:link w:val="ad"/>
    <w:rsid w:val="00003264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14">
    <w:name w:val="Основной текст1"/>
    <w:basedOn w:val="a"/>
    <w:uiPriority w:val="99"/>
    <w:rsid w:val="0038445D"/>
    <w:pPr>
      <w:shd w:val="clear" w:color="auto" w:fill="FFFFFF"/>
      <w:autoSpaceDE/>
      <w:autoSpaceDN/>
      <w:adjustRightInd/>
      <w:spacing w:line="222" w:lineRule="exact"/>
      <w:ind w:hanging="280"/>
      <w:jc w:val="both"/>
    </w:pPr>
    <w:rPr>
      <w:rFonts w:eastAsia="Calibri"/>
      <w:sz w:val="19"/>
    </w:rPr>
  </w:style>
  <w:style w:type="paragraph" w:styleId="af">
    <w:name w:val="Normal (Web)"/>
    <w:basedOn w:val="a"/>
    <w:semiHidden/>
    <w:unhideWhenUsed/>
    <w:rsid w:val="009427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0">
    <w:name w:val="Содержимое таблицы"/>
    <w:basedOn w:val="a"/>
    <w:rsid w:val="00FE7964"/>
    <w:pPr>
      <w:widowControl/>
      <w:suppressLineNumbers/>
      <w:suppressAutoHyphens/>
      <w:autoSpaceDE/>
      <w:autoSpaceDN/>
      <w:adjustRightInd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rsid w:val="00003264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val="x-none"/>
    </w:rPr>
  </w:style>
  <w:style w:type="character" w:customStyle="1" w:styleId="ae">
    <w:name w:val="Основной текст Знак"/>
    <w:basedOn w:val="a0"/>
    <w:link w:val="ad"/>
    <w:rsid w:val="00003264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4">
    <w:name w:val="Основной текст1"/>
    <w:basedOn w:val="a"/>
    <w:uiPriority w:val="99"/>
    <w:rsid w:val="0038445D"/>
    <w:pPr>
      <w:shd w:val="clear" w:color="auto" w:fill="FFFFFF"/>
      <w:autoSpaceDE/>
      <w:autoSpaceDN/>
      <w:adjustRightInd/>
      <w:spacing w:line="222" w:lineRule="exact"/>
      <w:ind w:hanging="280"/>
      <w:jc w:val="both"/>
    </w:pPr>
    <w:rPr>
      <w:rFonts w:eastAsia="Calibri"/>
      <w:sz w:val="19"/>
    </w:rPr>
  </w:style>
  <w:style w:type="paragraph" w:styleId="af">
    <w:name w:val="Normal (Web)"/>
    <w:basedOn w:val="a"/>
    <w:semiHidden/>
    <w:unhideWhenUsed/>
    <w:rsid w:val="009427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0">
    <w:name w:val="Содержимое таблицы"/>
    <w:basedOn w:val="a"/>
    <w:rsid w:val="00FE7964"/>
    <w:pPr>
      <w:widowControl/>
      <w:suppressLineNumbers/>
      <w:suppressAutoHyphens/>
      <w:autoSpaceDE/>
      <w:autoSpaceDN/>
      <w:adjustRightInd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47FC4-B34F-4431-84D8-3AF9914C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10094</Words>
  <Characters>57539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5</cp:revision>
  <cp:lastPrinted>2017-10-04T11:20:00Z</cp:lastPrinted>
  <dcterms:created xsi:type="dcterms:W3CDTF">2017-09-13T15:35:00Z</dcterms:created>
  <dcterms:modified xsi:type="dcterms:W3CDTF">2017-10-04T11:21:00Z</dcterms:modified>
</cp:coreProperties>
</file>